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7EA" w:rsidRPr="00D177EA" w:rsidRDefault="00D177EA" w:rsidP="00D177EA">
      <w:r>
        <w:t>My talents</w:t>
      </w:r>
    </w:p>
    <w:tbl>
      <w:tblPr>
        <w:tblStyle w:val="Tabelraster"/>
        <w:tblW w:w="0" w:type="auto"/>
        <w:tblLook w:val="04A0" w:firstRow="1" w:lastRow="0" w:firstColumn="1" w:lastColumn="0" w:noHBand="0" w:noVBand="1"/>
      </w:tblPr>
      <w:tblGrid>
        <w:gridCol w:w="4531"/>
        <w:gridCol w:w="4531"/>
      </w:tblGrid>
      <w:tr w:rsidR="00D177EA" w:rsidTr="00D177EA">
        <w:tc>
          <w:tcPr>
            <w:tcW w:w="4531" w:type="dxa"/>
            <w:shd w:val="clear" w:color="auto" w:fill="DEEAF6" w:themeFill="accent1" w:themeFillTint="33"/>
          </w:tcPr>
          <w:p w:rsidR="00D177EA" w:rsidRPr="00D177EA" w:rsidRDefault="00D177EA" w:rsidP="00D177EA">
            <w:pPr>
              <w:rPr>
                <w:b/>
              </w:rPr>
            </w:pPr>
            <w:r w:rsidRPr="00D177EA">
              <w:rPr>
                <w:b/>
              </w:rPr>
              <w:t>My talents : top 5</w:t>
            </w:r>
          </w:p>
        </w:tc>
        <w:tc>
          <w:tcPr>
            <w:tcW w:w="4531" w:type="dxa"/>
            <w:shd w:val="clear" w:color="auto" w:fill="DEEAF6" w:themeFill="accent1" w:themeFillTint="33"/>
          </w:tcPr>
          <w:p w:rsidR="00D177EA" w:rsidRPr="00D177EA" w:rsidRDefault="00D177EA" w:rsidP="00D177EA">
            <w:pPr>
              <w:rPr>
                <w:b/>
              </w:rPr>
            </w:pPr>
            <w:r>
              <w:rPr>
                <w:b/>
              </w:rPr>
              <w:t>Justify by means of one or more concrete examples for the use of that talent in studies/daily life/professional experience</w:t>
            </w:r>
          </w:p>
        </w:tc>
      </w:tr>
      <w:tr w:rsidR="00D177EA" w:rsidTr="00D177EA">
        <w:tc>
          <w:tcPr>
            <w:tcW w:w="4531" w:type="dxa"/>
          </w:tcPr>
          <w:p w:rsidR="00D177EA" w:rsidRDefault="002157CB" w:rsidP="002157CB">
            <w:pPr>
              <w:pStyle w:val="Lijstalinea"/>
              <w:numPr>
                <w:ilvl w:val="0"/>
                <w:numId w:val="7"/>
              </w:numPr>
            </w:pPr>
            <w:r>
              <w:t>Fountain of ideas</w:t>
            </w:r>
          </w:p>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tc>
        <w:tc>
          <w:tcPr>
            <w:tcW w:w="4531" w:type="dxa"/>
          </w:tcPr>
          <w:p w:rsidR="00A16FAE" w:rsidRDefault="00A16FAE" w:rsidP="002157CB">
            <w:pPr>
              <w:pStyle w:val="Lijstalinea"/>
              <w:numPr>
                <w:ilvl w:val="0"/>
                <w:numId w:val="3"/>
              </w:numPr>
            </w:pPr>
            <w:r>
              <w:t>For me it is important to come in contact with people with different ideas.</w:t>
            </w:r>
          </w:p>
          <w:p w:rsidR="00A16FAE" w:rsidRDefault="00A16FAE" w:rsidP="002157CB">
            <w:pPr>
              <w:pStyle w:val="Lijstalinea"/>
              <w:numPr>
                <w:ilvl w:val="0"/>
                <w:numId w:val="3"/>
              </w:numPr>
            </w:pPr>
            <w:r>
              <w:t>I am often brainstorming about my new ideas and I am trying to make a concept with a clear goal. I am stimulated by innovation and I like to have enough space to work in on organizational level.</w:t>
            </w:r>
          </w:p>
          <w:p w:rsidR="00384DE3" w:rsidRDefault="00A16FAE" w:rsidP="002157CB">
            <w:pPr>
              <w:pStyle w:val="Lijstalinea"/>
              <w:numPr>
                <w:ilvl w:val="0"/>
                <w:numId w:val="3"/>
              </w:numPr>
            </w:pPr>
            <w:r>
              <w:t>For the last two years I was chairman and head activity organiser of my own student club where I hosted a lot of activities and events based on my own ideas.</w:t>
            </w:r>
          </w:p>
        </w:tc>
      </w:tr>
      <w:tr w:rsidR="00D177EA" w:rsidTr="00D177EA">
        <w:tc>
          <w:tcPr>
            <w:tcW w:w="4531" w:type="dxa"/>
          </w:tcPr>
          <w:p w:rsidR="00D177EA" w:rsidRDefault="002157CB" w:rsidP="002157CB">
            <w:pPr>
              <w:pStyle w:val="Lijstalinea"/>
              <w:numPr>
                <w:ilvl w:val="0"/>
                <w:numId w:val="7"/>
              </w:numPr>
            </w:pPr>
            <w:r>
              <w:t>Innovation freak</w:t>
            </w:r>
          </w:p>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tc>
        <w:tc>
          <w:tcPr>
            <w:tcW w:w="4531" w:type="dxa"/>
          </w:tcPr>
          <w:p w:rsidR="00D177EA" w:rsidRDefault="00A16FAE" w:rsidP="00A16FAE">
            <w:pPr>
              <w:pStyle w:val="Lijstalinea"/>
              <w:numPr>
                <w:ilvl w:val="0"/>
                <w:numId w:val="3"/>
              </w:numPr>
            </w:pPr>
            <w:r>
              <w:t>In those events (see above) I like to be creative and innovative. The success of my activities was thanks to innovation. Most of them were new and never seen in the region where they were hosted and thus attracted a lot of attention.</w:t>
            </w:r>
          </w:p>
          <w:p w:rsidR="00A16FAE" w:rsidRDefault="00A16FAE" w:rsidP="00A16FAE">
            <w:pPr>
              <w:pStyle w:val="Lijstalinea"/>
              <w:numPr>
                <w:ilvl w:val="0"/>
                <w:numId w:val="3"/>
              </w:numPr>
            </w:pPr>
            <w:r>
              <w:t>During my brainstorm sessions, I am immediately thinking about being innovative and finding the gap in the market, something new.</w:t>
            </w:r>
          </w:p>
        </w:tc>
      </w:tr>
      <w:tr w:rsidR="00D177EA" w:rsidTr="00D177EA">
        <w:tc>
          <w:tcPr>
            <w:tcW w:w="4531" w:type="dxa"/>
          </w:tcPr>
          <w:p w:rsidR="00D177EA" w:rsidRDefault="002157CB" w:rsidP="002157CB">
            <w:pPr>
              <w:pStyle w:val="Lijstalinea"/>
              <w:numPr>
                <w:ilvl w:val="0"/>
                <w:numId w:val="7"/>
              </w:numPr>
            </w:pPr>
            <w:r>
              <w:t>Busy bee</w:t>
            </w:r>
          </w:p>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tc>
        <w:tc>
          <w:tcPr>
            <w:tcW w:w="4531" w:type="dxa"/>
          </w:tcPr>
          <w:p w:rsidR="00D177EA" w:rsidRDefault="003E54F5" w:rsidP="003E54F5">
            <w:pPr>
              <w:pStyle w:val="Lijstalinea"/>
              <w:numPr>
                <w:ilvl w:val="0"/>
                <w:numId w:val="3"/>
              </w:numPr>
            </w:pPr>
            <w:r>
              <w:t>I see myself as a busy person out of school. I can honestly tell that I am more working for projects that are not related for school than doing schoolwork. I host my own student club, am a member of the youth council in Zottegem, have my own start-up of mobile bars and on top of that, I also have friends and a family.</w:t>
            </w:r>
          </w:p>
          <w:p w:rsidR="003E54F5" w:rsidRDefault="003E54F5" w:rsidP="003E54F5">
            <w:pPr>
              <w:pStyle w:val="Lijstalinea"/>
              <w:numPr>
                <w:ilvl w:val="0"/>
                <w:numId w:val="3"/>
              </w:numPr>
            </w:pPr>
            <w:r>
              <w:t xml:space="preserve">I need an atmosphere to work in where I feel productive. </w:t>
            </w:r>
          </w:p>
          <w:p w:rsidR="00384DE3" w:rsidRDefault="00384DE3" w:rsidP="00D177EA"/>
        </w:tc>
      </w:tr>
      <w:tr w:rsidR="00D177EA" w:rsidTr="00D177EA">
        <w:tc>
          <w:tcPr>
            <w:tcW w:w="4531" w:type="dxa"/>
          </w:tcPr>
          <w:p w:rsidR="00D177EA" w:rsidRDefault="002157CB" w:rsidP="002157CB">
            <w:pPr>
              <w:pStyle w:val="Lijstalinea"/>
              <w:numPr>
                <w:ilvl w:val="0"/>
                <w:numId w:val="7"/>
              </w:numPr>
            </w:pPr>
            <w:r>
              <w:t>Occasional star</w:t>
            </w:r>
          </w:p>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tc>
        <w:tc>
          <w:tcPr>
            <w:tcW w:w="4531" w:type="dxa"/>
          </w:tcPr>
          <w:p w:rsidR="00D177EA" w:rsidRDefault="003E54F5" w:rsidP="003E54F5">
            <w:pPr>
              <w:pStyle w:val="Lijstalinea"/>
              <w:numPr>
                <w:ilvl w:val="0"/>
                <w:numId w:val="3"/>
              </w:numPr>
            </w:pPr>
            <w:r>
              <w:lastRenderedPageBreak/>
              <w:t xml:space="preserve">I want to do what I want. I want to work with people or in a company with the same interests of me. I want to broaden my know-how. I want to learn more so I can excel </w:t>
            </w:r>
            <w:r>
              <w:lastRenderedPageBreak/>
              <w:t xml:space="preserve">and eventually become the person who passes by his own know-how. </w:t>
            </w:r>
            <w:r w:rsidR="00384DE3">
              <w:t>Let me do what I want. Same interests, more know-how. L</w:t>
            </w:r>
            <w:r>
              <w:t>earning so I can excel and eventually become the person that shares his know-how and experiences.</w:t>
            </w:r>
          </w:p>
          <w:p w:rsidR="003E54F5" w:rsidRDefault="003E54F5" w:rsidP="003E54F5">
            <w:pPr>
              <w:pStyle w:val="Lijstalinea"/>
              <w:numPr>
                <w:ilvl w:val="0"/>
                <w:numId w:val="3"/>
              </w:numPr>
            </w:pPr>
            <w:r>
              <w:t>I want to work in the field of my own passion, in the field that I want to work. I want to influence others. I want to create my own share in the company that I will be working for and I want to work with people that can help my develop myself and learn from.</w:t>
            </w:r>
          </w:p>
          <w:p w:rsidR="003E54F5" w:rsidRDefault="003E54F5" w:rsidP="003E54F5">
            <w:pPr>
              <w:pStyle w:val="Lijstalinea"/>
              <w:numPr>
                <w:ilvl w:val="0"/>
                <w:numId w:val="3"/>
              </w:numPr>
            </w:pPr>
            <w:r>
              <w:t xml:space="preserve">I thrive in a situation where I am under pressure. </w:t>
            </w:r>
            <w:bookmarkStart w:id="0" w:name="_GoBack"/>
            <w:bookmarkEnd w:id="0"/>
          </w:p>
          <w:p w:rsidR="00384DE3" w:rsidRDefault="00384DE3" w:rsidP="00D177EA"/>
        </w:tc>
      </w:tr>
      <w:tr w:rsidR="00D177EA" w:rsidTr="00D177EA">
        <w:tc>
          <w:tcPr>
            <w:tcW w:w="4531" w:type="dxa"/>
          </w:tcPr>
          <w:p w:rsidR="00D177EA" w:rsidRDefault="002157CB" w:rsidP="002157CB">
            <w:pPr>
              <w:pStyle w:val="Lijstalinea"/>
              <w:numPr>
                <w:ilvl w:val="0"/>
                <w:numId w:val="7"/>
              </w:numPr>
            </w:pPr>
            <w:r>
              <w:lastRenderedPageBreak/>
              <w:t>Loyal friend</w:t>
            </w:r>
          </w:p>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tc>
        <w:tc>
          <w:tcPr>
            <w:tcW w:w="4531" w:type="dxa"/>
          </w:tcPr>
          <w:p w:rsidR="003E54F5" w:rsidRDefault="003E54F5" w:rsidP="003E54F5">
            <w:pPr>
              <w:pStyle w:val="Lijstalinea"/>
              <w:numPr>
                <w:ilvl w:val="0"/>
                <w:numId w:val="3"/>
              </w:numPr>
            </w:pPr>
            <w:r>
              <w:t xml:space="preserve">If I can help someone on either professional or private level, I definitely will. </w:t>
            </w:r>
          </w:p>
          <w:p w:rsidR="003E54F5" w:rsidRDefault="003E54F5" w:rsidP="003E54F5">
            <w:pPr>
              <w:pStyle w:val="Lijstalinea"/>
              <w:numPr>
                <w:ilvl w:val="0"/>
                <w:numId w:val="3"/>
              </w:numPr>
            </w:pPr>
            <w:r>
              <w:t xml:space="preserve">I am a very good friend to those who I want to be friends with and I am still not ignoring the people I like less. If someone asks for my help it means they think I am better in something than them or someone else and I appreciate that. </w:t>
            </w:r>
          </w:p>
          <w:p w:rsidR="00384DE3" w:rsidRDefault="003E54F5" w:rsidP="003E54F5">
            <w:pPr>
              <w:pStyle w:val="Lijstalinea"/>
              <w:numPr>
                <w:ilvl w:val="0"/>
                <w:numId w:val="3"/>
              </w:numPr>
            </w:pPr>
            <w:r>
              <w:t xml:space="preserve">Bounding is very important. I think network building is very important, for now and for in the future. Your network are the people who can make a difference in your life at some point.  </w:t>
            </w:r>
          </w:p>
          <w:p w:rsidR="00384DE3" w:rsidRDefault="00384DE3" w:rsidP="00D177EA"/>
        </w:tc>
      </w:tr>
    </w:tbl>
    <w:p w:rsidR="00D177EA" w:rsidRDefault="00D177EA" w:rsidP="00D177EA"/>
    <w:p w:rsidR="00D177EA" w:rsidRDefault="00D177EA" w:rsidP="00D177EA">
      <w:r>
        <w:t>My lever skills</w:t>
      </w:r>
    </w:p>
    <w:tbl>
      <w:tblPr>
        <w:tblStyle w:val="Tabelraster"/>
        <w:tblW w:w="0" w:type="auto"/>
        <w:tblLook w:val="04A0" w:firstRow="1" w:lastRow="0" w:firstColumn="1" w:lastColumn="0" w:noHBand="0" w:noVBand="1"/>
      </w:tblPr>
      <w:tblGrid>
        <w:gridCol w:w="3020"/>
        <w:gridCol w:w="3021"/>
        <w:gridCol w:w="3021"/>
      </w:tblGrid>
      <w:tr w:rsidR="00D177EA" w:rsidTr="00D177EA">
        <w:tc>
          <w:tcPr>
            <w:tcW w:w="3020" w:type="dxa"/>
            <w:shd w:val="clear" w:color="auto" w:fill="DEEAF6" w:themeFill="accent1" w:themeFillTint="33"/>
          </w:tcPr>
          <w:p w:rsidR="00D177EA" w:rsidRPr="00D177EA" w:rsidRDefault="00D177EA" w:rsidP="00D177EA">
            <w:pPr>
              <w:rPr>
                <w:b/>
              </w:rPr>
            </w:pPr>
            <w:r w:rsidRPr="00D177EA">
              <w:rPr>
                <w:b/>
              </w:rPr>
              <w:t>My talents</w:t>
            </w:r>
          </w:p>
        </w:tc>
        <w:tc>
          <w:tcPr>
            <w:tcW w:w="3021" w:type="dxa"/>
            <w:shd w:val="clear" w:color="auto" w:fill="DEEAF6" w:themeFill="accent1" w:themeFillTint="33"/>
          </w:tcPr>
          <w:p w:rsidR="00D177EA" w:rsidRPr="00D177EA" w:rsidRDefault="00D177EA" w:rsidP="00D177EA">
            <w:pPr>
              <w:rPr>
                <w:b/>
              </w:rPr>
            </w:pPr>
            <w:r w:rsidRPr="00D177EA">
              <w:rPr>
                <w:b/>
              </w:rPr>
              <w:t>Which lever skills can I learn? Summarize the most important points of these skills for you</w:t>
            </w:r>
          </w:p>
        </w:tc>
        <w:tc>
          <w:tcPr>
            <w:tcW w:w="3021" w:type="dxa"/>
            <w:shd w:val="clear" w:color="auto" w:fill="DEEAF6" w:themeFill="accent1" w:themeFillTint="33"/>
          </w:tcPr>
          <w:p w:rsidR="00D177EA" w:rsidRPr="00D177EA" w:rsidRDefault="00D177EA" w:rsidP="00D177EA">
            <w:pPr>
              <w:rPr>
                <w:b/>
              </w:rPr>
            </w:pPr>
            <w:r w:rsidRPr="00D177EA">
              <w:rPr>
                <w:b/>
              </w:rPr>
              <w:t>How have you used these skills before? If you haven’t : how will you ensure you develop them?</w:t>
            </w:r>
          </w:p>
        </w:tc>
      </w:tr>
      <w:tr w:rsidR="00D177EA" w:rsidTr="00D177EA">
        <w:tc>
          <w:tcPr>
            <w:tcW w:w="3020" w:type="dxa"/>
          </w:tcPr>
          <w:p w:rsidR="002157CB" w:rsidRDefault="002157CB" w:rsidP="002157CB">
            <w:pPr>
              <w:pStyle w:val="Lijstalinea"/>
              <w:numPr>
                <w:ilvl w:val="0"/>
                <w:numId w:val="8"/>
              </w:numPr>
            </w:pPr>
            <w:r>
              <w:t>Fountain of ideas</w:t>
            </w:r>
          </w:p>
          <w:p w:rsidR="00D177EA" w:rsidRDefault="00D177EA" w:rsidP="002157CB">
            <w:pPr>
              <w:pStyle w:val="Lijstalinea"/>
            </w:pPr>
          </w:p>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tc>
        <w:tc>
          <w:tcPr>
            <w:tcW w:w="3021" w:type="dxa"/>
          </w:tcPr>
          <w:p w:rsidR="00D177EA" w:rsidRDefault="00BA34CF" w:rsidP="00BA34CF">
            <w:pPr>
              <w:pStyle w:val="Lijstalinea"/>
              <w:numPr>
                <w:ilvl w:val="0"/>
                <w:numId w:val="3"/>
              </w:numPr>
            </w:pPr>
            <w:r>
              <w:lastRenderedPageBreak/>
              <w:t>Wait for right moment to mention an idea</w:t>
            </w:r>
          </w:p>
          <w:p w:rsidR="00BA34CF" w:rsidRDefault="00BA34CF" w:rsidP="00BA34CF">
            <w:pPr>
              <w:pStyle w:val="Lijstalinea"/>
              <w:numPr>
                <w:ilvl w:val="0"/>
                <w:numId w:val="3"/>
              </w:numPr>
            </w:pPr>
            <w:r>
              <w:t>Think about how to explain it into a larger frame with context</w:t>
            </w:r>
          </w:p>
          <w:p w:rsidR="00BA34CF" w:rsidRDefault="00BA34CF" w:rsidP="00BA34CF">
            <w:pPr>
              <w:pStyle w:val="Lijstalinea"/>
              <w:numPr>
                <w:ilvl w:val="0"/>
                <w:numId w:val="3"/>
              </w:numPr>
            </w:pPr>
            <w:r>
              <w:lastRenderedPageBreak/>
              <w:t xml:space="preserve">Having a lots of ideas </w:t>
            </w:r>
            <w:proofErr w:type="spellStart"/>
            <w:r>
              <w:t>doest</w:t>
            </w:r>
            <w:proofErr w:type="spellEnd"/>
            <w:r>
              <w:t xml:space="preserve"> </w:t>
            </w:r>
            <w:proofErr w:type="spellStart"/>
            <w:r>
              <w:t>noet</w:t>
            </w:r>
            <w:proofErr w:type="spellEnd"/>
            <w:r>
              <w:t xml:space="preserve"> mean that I act</w:t>
            </w:r>
          </w:p>
          <w:p w:rsidR="00BA34CF" w:rsidRDefault="00BA34CF" w:rsidP="00BA34CF">
            <w:pPr>
              <w:pStyle w:val="Lijstalinea"/>
              <w:numPr>
                <w:ilvl w:val="0"/>
                <w:numId w:val="3"/>
              </w:numPr>
            </w:pPr>
            <w:r>
              <w:t>Ask others for help</w:t>
            </w:r>
          </w:p>
        </w:tc>
        <w:tc>
          <w:tcPr>
            <w:tcW w:w="3021" w:type="dxa"/>
          </w:tcPr>
          <w:p w:rsidR="00D177EA" w:rsidRDefault="00D177EA" w:rsidP="00D177EA"/>
        </w:tc>
      </w:tr>
      <w:tr w:rsidR="00D177EA" w:rsidTr="00D177EA">
        <w:tc>
          <w:tcPr>
            <w:tcW w:w="3020" w:type="dxa"/>
          </w:tcPr>
          <w:p w:rsidR="00D177EA" w:rsidRDefault="002157CB" w:rsidP="002157CB">
            <w:pPr>
              <w:pStyle w:val="Lijstalinea"/>
              <w:numPr>
                <w:ilvl w:val="0"/>
                <w:numId w:val="8"/>
              </w:numPr>
            </w:pPr>
            <w:r>
              <w:t>Innovation freak</w:t>
            </w:r>
          </w:p>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tc>
        <w:tc>
          <w:tcPr>
            <w:tcW w:w="3021" w:type="dxa"/>
          </w:tcPr>
          <w:p w:rsidR="00D177EA" w:rsidRDefault="001949CD" w:rsidP="001949CD">
            <w:pPr>
              <w:pStyle w:val="Lijstalinea"/>
              <w:numPr>
                <w:ilvl w:val="0"/>
                <w:numId w:val="3"/>
              </w:numPr>
            </w:pPr>
            <w:r>
              <w:t>Innovation carries inherent risk</w:t>
            </w:r>
          </w:p>
          <w:p w:rsidR="001949CD" w:rsidRDefault="001949CD" w:rsidP="001949CD">
            <w:pPr>
              <w:pStyle w:val="Lijstalinea"/>
              <w:numPr>
                <w:ilvl w:val="0"/>
                <w:numId w:val="3"/>
              </w:numPr>
            </w:pPr>
            <w:r>
              <w:t xml:space="preserve">Identify opportunities </w:t>
            </w:r>
          </w:p>
          <w:p w:rsidR="001949CD" w:rsidRDefault="001949CD" w:rsidP="001949CD">
            <w:pPr>
              <w:pStyle w:val="Lijstalinea"/>
              <w:numPr>
                <w:ilvl w:val="0"/>
                <w:numId w:val="3"/>
              </w:numPr>
            </w:pPr>
            <w:r>
              <w:t>Generating ideas</w:t>
            </w:r>
          </w:p>
          <w:p w:rsidR="001949CD" w:rsidRDefault="001949CD" w:rsidP="001949CD">
            <w:pPr>
              <w:pStyle w:val="Lijstalinea"/>
              <w:numPr>
                <w:ilvl w:val="0"/>
                <w:numId w:val="3"/>
              </w:numPr>
            </w:pPr>
            <w:r>
              <w:t>Putting in to action</w:t>
            </w:r>
          </w:p>
        </w:tc>
        <w:tc>
          <w:tcPr>
            <w:tcW w:w="3021" w:type="dxa"/>
          </w:tcPr>
          <w:p w:rsidR="00D177EA" w:rsidRDefault="00D177EA" w:rsidP="00D177EA"/>
        </w:tc>
      </w:tr>
      <w:tr w:rsidR="00D177EA" w:rsidTr="00D177EA">
        <w:tc>
          <w:tcPr>
            <w:tcW w:w="3020" w:type="dxa"/>
          </w:tcPr>
          <w:p w:rsidR="00D177EA" w:rsidRDefault="002157CB" w:rsidP="002157CB">
            <w:pPr>
              <w:pStyle w:val="Lijstalinea"/>
              <w:numPr>
                <w:ilvl w:val="0"/>
                <w:numId w:val="8"/>
              </w:numPr>
            </w:pPr>
            <w:r>
              <w:t>Busy bee</w:t>
            </w:r>
          </w:p>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tc>
        <w:tc>
          <w:tcPr>
            <w:tcW w:w="3021" w:type="dxa"/>
          </w:tcPr>
          <w:p w:rsidR="00D177EA" w:rsidRDefault="00BA34CF" w:rsidP="00D177EA">
            <w:r>
              <w:t xml:space="preserve">Build in rest </w:t>
            </w:r>
            <w:r>
              <w:sym w:font="Wingdings" w:char="F0E0"/>
            </w:r>
            <w:r>
              <w:t xml:space="preserve"> enjoyer of the moment</w:t>
            </w:r>
          </w:p>
          <w:p w:rsidR="00BA34CF" w:rsidRDefault="00BA34CF" w:rsidP="00D177EA">
            <w:r>
              <w:t>Draw up priorities</w:t>
            </w:r>
          </w:p>
          <w:p w:rsidR="00BA34CF" w:rsidRDefault="00BA34CF" w:rsidP="00D177EA"/>
        </w:tc>
        <w:tc>
          <w:tcPr>
            <w:tcW w:w="3021" w:type="dxa"/>
          </w:tcPr>
          <w:p w:rsidR="00D177EA" w:rsidRDefault="00D177EA" w:rsidP="00D177EA"/>
        </w:tc>
      </w:tr>
      <w:tr w:rsidR="00D177EA" w:rsidTr="00D177EA">
        <w:tc>
          <w:tcPr>
            <w:tcW w:w="3020" w:type="dxa"/>
          </w:tcPr>
          <w:p w:rsidR="00D177EA" w:rsidRDefault="002157CB" w:rsidP="002157CB">
            <w:pPr>
              <w:pStyle w:val="Lijstalinea"/>
              <w:numPr>
                <w:ilvl w:val="0"/>
                <w:numId w:val="8"/>
              </w:numPr>
            </w:pPr>
            <w:r>
              <w:t>Occasional star</w:t>
            </w:r>
          </w:p>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tc>
        <w:tc>
          <w:tcPr>
            <w:tcW w:w="3021" w:type="dxa"/>
          </w:tcPr>
          <w:p w:rsidR="00D177EA" w:rsidRDefault="00BA34CF" w:rsidP="00BA34CF">
            <w:pPr>
              <w:pStyle w:val="Lijstalinea"/>
              <w:numPr>
                <w:ilvl w:val="0"/>
                <w:numId w:val="3"/>
              </w:numPr>
            </w:pPr>
            <w:r>
              <w:lastRenderedPageBreak/>
              <w:t>Mediocracy frustrates me</w:t>
            </w:r>
          </w:p>
          <w:p w:rsidR="00BA34CF" w:rsidRDefault="00BA34CF" w:rsidP="00BA34CF">
            <w:pPr>
              <w:pStyle w:val="Lijstalinea"/>
              <w:numPr>
                <w:ilvl w:val="0"/>
                <w:numId w:val="3"/>
              </w:numPr>
            </w:pPr>
            <w:r>
              <w:t>Research ideas from others I do not really look up to</w:t>
            </w:r>
          </w:p>
          <w:p w:rsidR="00BA34CF" w:rsidRDefault="00BA34CF" w:rsidP="00BA34CF">
            <w:pPr>
              <w:pStyle w:val="Lijstalinea"/>
              <w:numPr>
                <w:ilvl w:val="0"/>
                <w:numId w:val="3"/>
              </w:numPr>
            </w:pPr>
            <w:proofErr w:type="spellStart"/>
            <w:r>
              <w:lastRenderedPageBreak/>
              <w:t>Importancy</w:t>
            </w:r>
            <w:proofErr w:type="spellEnd"/>
            <w:r>
              <w:t xml:space="preserve"> of building strengths instead of removing weaknesses</w:t>
            </w:r>
          </w:p>
        </w:tc>
        <w:tc>
          <w:tcPr>
            <w:tcW w:w="3021" w:type="dxa"/>
          </w:tcPr>
          <w:p w:rsidR="00D177EA" w:rsidRDefault="00D177EA" w:rsidP="00D177EA"/>
        </w:tc>
      </w:tr>
      <w:tr w:rsidR="00D177EA" w:rsidTr="00D177EA">
        <w:tc>
          <w:tcPr>
            <w:tcW w:w="3020" w:type="dxa"/>
          </w:tcPr>
          <w:p w:rsidR="00D177EA" w:rsidRDefault="002157CB" w:rsidP="002157CB">
            <w:pPr>
              <w:pStyle w:val="Lijstalinea"/>
              <w:numPr>
                <w:ilvl w:val="0"/>
                <w:numId w:val="8"/>
              </w:numPr>
            </w:pPr>
            <w:r>
              <w:t>Loyal friend</w:t>
            </w:r>
          </w:p>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p w:rsidR="00D177EA" w:rsidRDefault="00D177EA" w:rsidP="00D177EA"/>
        </w:tc>
        <w:tc>
          <w:tcPr>
            <w:tcW w:w="3021" w:type="dxa"/>
          </w:tcPr>
          <w:p w:rsidR="00D177EA" w:rsidRDefault="00BA34CF" w:rsidP="00BA34CF">
            <w:pPr>
              <w:pStyle w:val="Lijstalinea"/>
              <w:numPr>
                <w:ilvl w:val="0"/>
                <w:numId w:val="3"/>
              </w:numPr>
            </w:pPr>
            <w:r>
              <w:t>Dealing with disappointment when others do something wrong</w:t>
            </w:r>
          </w:p>
          <w:p w:rsidR="00BA34CF" w:rsidRDefault="00BA34CF" w:rsidP="00BA34CF">
            <w:pPr>
              <w:pStyle w:val="Lijstalinea"/>
              <w:numPr>
                <w:ilvl w:val="0"/>
                <w:numId w:val="3"/>
              </w:numPr>
            </w:pPr>
            <w:r>
              <w:t xml:space="preserve">Deal professionally with people who I do not wish to work </w:t>
            </w:r>
            <w:proofErr w:type="spellStart"/>
            <w:r>
              <w:t>work</w:t>
            </w:r>
            <w:proofErr w:type="spellEnd"/>
            <w:r>
              <w:t xml:space="preserve"> with</w:t>
            </w:r>
          </w:p>
        </w:tc>
        <w:tc>
          <w:tcPr>
            <w:tcW w:w="3021" w:type="dxa"/>
          </w:tcPr>
          <w:p w:rsidR="00D177EA" w:rsidRDefault="00D177EA" w:rsidP="00D177EA"/>
        </w:tc>
      </w:tr>
    </w:tbl>
    <w:p w:rsidR="00D177EA" w:rsidRPr="00D177EA" w:rsidRDefault="00D177EA" w:rsidP="00D177EA"/>
    <w:sectPr w:rsidR="00D177EA" w:rsidRPr="00D177E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051" w:rsidRDefault="00092051" w:rsidP="00987AA4">
      <w:pPr>
        <w:spacing w:after="0" w:line="240" w:lineRule="auto"/>
      </w:pPr>
      <w:r>
        <w:separator/>
      </w:r>
    </w:p>
  </w:endnote>
  <w:endnote w:type="continuationSeparator" w:id="0">
    <w:p w:rsidR="00092051" w:rsidRDefault="00092051" w:rsidP="0098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522" w:rsidRDefault="00BB5522">
    <w:pPr>
      <w:pStyle w:val="Voettekst"/>
    </w:pPr>
    <w:r>
      <w:rPr>
        <w:noProof/>
        <w:lang w:val="nl-NL" w:eastAsia="zh-CN"/>
      </w:rPr>
      <w:drawing>
        <wp:inline distT="0" distB="0" distL="0" distR="0" wp14:anchorId="7997ACAB" wp14:editId="4AC81248">
          <wp:extent cx="1256030" cy="790575"/>
          <wp:effectExtent l="0" t="0" r="127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ngels_MB_RGB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580" cy="80917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051" w:rsidRDefault="00092051" w:rsidP="00987AA4">
      <w:pPr>
        <w:spacing w:after="0" w:line="240" w:lineRule="auto"/>
      </w:pPr>
      <w:r>
        <w:separator/>
      </w:r>
    </w:p>
  </w:footnote>
  <w:footnote w:type="continuationSeparator" w:id="0">
    <w:p w:rsidR="00092051" w:rsidRDefault="00092051" w:rsidP="00987A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AA4" w:rsidRPr="00987AA4" w:rsidRDefault="00987AA4">
    <w:pPr>
      <w:pStyle w:val="Koptekst"/>
      <w:rPr>
        <w:lang w:val="nl-BE"/>
      </w:rPr>
    </w:pPr>
    <w:r>
      <w:rPr>
        <w:lang w:val="nl-BE"/>
      </w:rPr>
      <w:t xml:space="preserve">Talent </w:t>
    </w:r>
    <w:proofErr w:type="spellStart"/>
    <w:r>
      <w:rPr>
        <w:lang w:val="nl-BE"/>
      </w:rPr>
      <w:t>and</w:t>
    </w:r>
    <w:proofErr w:type="spellEnd"/>
    <w:r>
      <w:rPr>
        <w:lang w:val="nl-BE"/>
      </w:rPr>
      <w:t xml:space="preserve"> Management Development 2 IBM 201</w:t>
    </w:r>
    <w:r w:rsidR="00295D90">
      <w:rPr>
        <w:lang w:val="nl-BE"/>
      </w:rPr>
      <w:t>6</w:t>
    </w:r>
    <w:r>
      <w:rPr>
        <w:lang w:val="nl-BE"/>
      </w:rPr>
      <w:t>-201</w:t>
    </w:r>
    <w:r w:rsidR="00295D90">
      <w:rPr>
        <w:lang w:val="nl-BE"/>
      </w:rPr>
      <w:t>7</w:t>
    </w:r>
    <w:r>
      <w:rPr>
        <w:lang w:val="nl-BE"/>
      </w:rPr>
      <w:t xml:space="preserve"> – T. Van den Bergh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7B9"/>
    <w:multiLevelType w:val="hybridMultilevel"/>
    <w:tmpl w:val="3ADC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FC0CF0"/>
    <w:multiLevelType w:val="hybridMultilevel"/>
    <w:tmpl w:val="34504C46"/>
    <w:lvl w:ilvl="0" w:tplc="3A7C2C70">
      <w:numFmt w:val="bullet"/>
      <w:lvlText w:val="-"/>
      <w:lvlJc w:val="left"/>
      <w:pPr>
        <w:ind w:left="1080" w:hanging="360"/>
      </w:pPr>
      <w:rPr>
        <w:rFonts w:ascii="Calibri" w:eastAsia="Times New Roman"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241E04"/>
    <w:multiLevelType w:val="hybridMultilevel"/>
    <w:tmpl w:val="7DF22C3E"/>
    <w:lvl w:ilvl="0" w:tplc="8814FAC2">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C7AF4"/>
    <w:multiLevelType w:val="hybridMultilevel"/>
    <w:tmpl w:val="CF0692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CC93B02"/>
    <w:multiLevelType w:val="hybridMultilevel"/>
    <w:tmpl w:val="120E2934"/>
    <w:lvl w:ilvl="0" w:tplc="BC6C015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04B0B"/>
    <w:multiLevelType w:val="hybridMultilevel"/>
    <w:tmpl w:val="B1EAF7BE"/>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1333CA"/>
    <w:multiLevelType w:val="hybridMultilevel"/>
    <w:tmpl w:val="8D5468D8"/>
    <w:lvl w:ilvl="0" w:tplc="A6EE735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A851C1"/>
    <w:multiLevelType w:val="hybridMultilevel"/>
    <w:tmpl w:val="5B265C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AA4"/>
    <w:rsid w:val="00026963"/>
    <w:rsid w:val="00092051"/>
    <w:rsid w:val="001346A9"/>
    <w:rsid w:val="00150398"/>
    <w:rsid w:val="001775F3"/>
    <w:rsid w:val="001949CD"/>
    <w:rsid w:val="001C1C67"/>
    <w:rsid w:val="001F0A93"/>
    <w:rsid w:val="002157CB"/>
    <w:rsid w:val="00262168"/>
    <w:rsid w:val="00295D90"/>
    <w:rsid w:val="002D6406"/>
    <w:rsid w:val="00343C13"/>
    <w:rsid w:val="00364D7B"/>
    <w:rsid w:val="0036588A"/>
    <w:rsid w:val="00384DE3"/>
    <w:rsid w:val="003D6387"/>
    <w:rsid w:val="003E54F5"/>
    <w:rsid w:val="00463185"/>
    <w:rsid w:val="00530FE8"/>
    <w:rsid w:val="005C3744"/>
    <w:rsid w:val="005D4C5F"/>
    <w:rsid w:val="0069363A"/>
    <w:rsid w:val="006C5512"/>
    <w:rsid w:val="008662FA"/>
    <w:rsid w:val="008A6496"/>
    <w:rsid w:val="008C3245"/>
    <w:rsid w:val="00912695"/>
    <w:rsid w:val="00987AA4"/>
    <w:rsid w:val="00A16FAE"/>
    <w:rsid w:val="00B44BE5"/>
    <w:rsid w:val="00BA34CF"/>
    <w:rsid w:val="00BB5522"/>
    <w:rsid w:val="00BC7D13"/>
    <w:rsid w:val="00BE7515"/>
    <w:rsid w:val="00D177EA"/>
    <w:rsid w:val="00DC6F51"/>
    <w:rsid w:val="00E00DB9"/>
    <w:rsid w:val="00E03DAF"/>
    <w:rsid w:val="00EA2FF4"/>
    <w:rsid w:val="00F005F1"/>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D880C-6E03-4B61-8B92-BA1F31AF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GB"/>
    </w:rPr>
  </w:style>
  <w:style w:type="paragraph" w:styleId="Kop1">
    <w:name w:val="heading 1"/>
    <w:basedOn w:val="Standaard"/>
    <w:next w:val="Standaard"/>
    <w:link w:val="Kop1Char"/>
    <w:uiPriority w:val="9"/>
    <w:qFormat/>
    <w:rsid w:val="00BB55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8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87A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7AA4"/>
    <w:rPr>
      <w:lang w:val="en-GB"/>
    </w:rPr>
  </w:style>
  <w:style w:type="paragraph" w:styleId="Voettekst">
    <w:name w:val="footer"/>
    <w:basedOn w:val="Standaard"/>
    <w:link w:val="VoettekstChar"/>
    <w:uiPriority w:val="99"/>
    <w:unhideWhenUsed/>
    <w:rsid w:val="00987A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7AA4"/>
    <w:rPr>
      <w:lang w:val="en-GB"/>
    </w:rPr>
  </w:style>
  <w:style w:type="paragraph" w:styleId="Lijstalinea">
    <w:name w:val="List Paragraph"/>
    <w:basedOn w:val="Standaard"/>
    <w:uiPriority w:val="34"/>
    <w:qFormat/>
    <w:rsid w:val="00987AA4"/>
    <w:pPr>
      <w:ind w:left="720"/>
      <w:contextualSpacing/>
    </w:pPr>
  </w:style>
  <w:style w:type="character" w:customStyle="1" w:styleId="Kop1Char">
    <w:name w:val="Kop 1 Char"/>
    <w:basedOn w:val="Standaardalinea-lettertype"/>
    <w:link w:val="Kop1"/>
    <w:uiPriority w:val="9"/>
    <w:rsid w:val="00BB5522"/>
    <w:rPr>
      <w:rFonts w:asciiTheme="majorHAnsi" w:eastAsiaTheme="majorEastAsia" w:hAnsiTheme="majorHAnsi" w:cstheme="majorBidi"/>
      <w:color w:val="2E74B5" w:themeColor="accent1" w:themeShade="BF"/>
      <w:sz w:val="32"/>
      <w:szCs w:val="32"/>
      <w:lang w:val="en-GB"/>
    </w:rPr>
  </w:style>
  <w:style w:type="paragraph" w:styleId="Ballontekst">
    <w:name w:val="Balloon Text"/>
    <w:basedOn w:val="Standaard"/>
    <w:link w:val="BallontekstChar"/>
    <w:uiPriority w:val="99"/>
    <w:semiHidden/>
    <w:unhideWhenUsed/>
    <w:rsid w:val="0091269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2695"/>
    <w:rPr>
      <w:rFonts w:ascii="Segoe UI" w:hAnsi="Segoe UI" w:cs="Segoe UI"/>
      <w:sz w:val="18"/>
      <w:szCs w:val="18"/>
      <w:lang w:val="en-GB"/>
    </w:rPr>
  </w:style>
  <w:style w:type="paragraph" w:styleId="Voetnoottekst">
    <w:name w:val="footnote text"/>
    <w:basedOn w:val="Standaard"/>
    <w:link w:val="VoetnoottekstChar"/>
    <w:uiPriority w:val="99"/>
    <w:semiHidden/>
    <w:unhideWhenUsed/>
    <w:rsid w:val="005D4C5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D4C5F"/>
    <w:rPr>
      <w:sz w:val="20"/>
      <w:szCs w:val="20"/>
      <w:lang w:val="en-GB"/>
    </w:rPr>
  </w:style>
  <w:style w:type="character" w:styleId="Voetnootmarkering">
    <w:name w:val="footnote reference"/>
    <w:basedOn w:val="Standaardalinea-lettertype"/>
    <w:uiPriority w:val="99"/>
    <w:semiHidden/>
    <w:unhideWhenUsed/>
    <w:rsid w:val="005D4C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51E7F-1A27-4031-ACEB-30D648B2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560</Words>
  <Characters>3082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Van den Bergh</dc:creator>
  <cp:keywords/>
  <dc:description/>
  <cp:lastModifiedBy>Nino .</cp:lastModifiedBy>
  <cp:revision>5</cp:revision>
  <cp:lastPrinted>2015-08-19T14:07:00Z</cp:lastPrinted>
  <dcterms:created xsi:type="dcterms:W3CDTF">2017-05-03T16:13:00Z</dcterms:created>
  <dcterms:modified xsi:type="dcterms:W3CDTF">2017-05-10T18:03:00Z</dcterms:modified>
</cp:coreProperties>
</file>