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A8A62" w14:textId="77777777" w:rsidR="007140EA" w:rsidRPr="005A41D9" w:rsidRDefault="007140EA" w:rsidP="000A28C3">
      <w:pPr>
        <w:rPr>
          <w:rFonts w:asciiTheme="majorHAnsi" w:hAnsiTheme="majorHAnsi" w:cs="TTFF5A21E8t00"/>
          <w:sz w:val="32"/>
          <w:szCs w:val="3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12"/>
        <w:gridCol w:w="633"/>
        <w:gridCol w:w="5649"/>
      </w:tblGrid>
      <w:tr w:rsidR="000A28C3" w:rsidRPr="005A41D9" w14:paraId="660FB716" w14:textId="77777777">
        <w:tc>
          <w:tcPr>
            <w:tcW w:w="8644" w:type="dxa"/>
            <w:gridSpan w:val="3"/>
            <w:vAlign w:val="center"/>
          </w:tcPr>
          <w:p w14:paraId="016D0DED" w14:textId="77777777" w:rsidR="000A28C3" w:rsidRPr="005A41D9" w:rsidRDefault="000A28C3" w:rsidP="000A28C3">
            <w:pPr>
              <w:jc w:val="center"/>
              <w:rPr>
                <w:rFonts w:asciiTheme="majorHAnsi" w:hAnsiTheme="majorHAnsi" w:cs="TTFF5A21E8t00"/>
                <w:sz w:val="32"/>
                <w:szCs w:val="32"/>
                <w:lang w:val="en-US"/>
              </w:rPr>
            </w:pPr>
          </w:p>
          <w:p w14:paraId="45511CC2" w14:textId="62C56378" w:rsidR="000A28C3" w:rsidRDefault="00DE7C28" w:rsidP="00DE7C28">
            <w:pPr>
              <w:jc w:val="center"/>
              <w:rPr>
                <w:rFonts w:asciiTheme="majorHAnsi" w:hAnsiTheme="majorHAnsi" w:cs="TTFF5A21E8t00"/>
                <w:sz w:val="32"/>
                <w:szCs w:val="32"/>
                <w:lang w:val="nl-BE"/>
              </w:rPr>
            </w:pPr>
            <w:r>
              <w:rPr>
                <w:rFonts w:asciiTheme="majorHAnsi" w:hAnsiTheme="majorHAnsi" w:cs="TTFF5A21E8t00"/>
                <w:sz w:val="32"/>
                <w:szCs w:val="32"/>
                <w:lang w:val="nl-BE"/>
              </w:rPr>
              <w:t>Sustainability – Minutes</w:t>
            </w:r>
          </w:p>
          <w:p w14:paraId="797058E8" w14:textId="403834FE" w:rsidR="00DE7C28" w:rsidRPr="005A41D9" w:rsidRDefault="00DE7C28" w:rsidP="00DE7C28">
            <w:pPr>
              <w:rPr>
                <w:rFonts w:asciiTheme="majorHAnsi" w:hAnsiTheme="majorHAnsi" w:cs="TTFF5A21E8t00"/>
                <w:sz w:val="32"/>
                <w:szCs w:val="32"/>
                <w:lang w:val="nl-BE"/>
              </w:rPr>
            </w:pPr>
          </w:p>
        </w:tc>
      </w:tr>
      <w:tr w:rsidR="000A28C3" w:rsidRPr="005A41D9" w14:paraId="4AC0A550" w14:textId="77777777">
        <w:tc>
          <w:tcPr>
            <w:tcW w:w="2881" w:type="dxa"/>
            <w:gridSpan w:val="2"/>
            <w:vAlign w:val="center"/>
          </w:tcPr>
          <w:p w14:paraId="03EFBC1C" w14:textId="6DFDA3AC" w:rsidR="000A28C3" w:rsidRPr="005A41D9" w:rsidRDefault="005A41D9" w:rsidP="00DE7C28">
            <w:pPr>
              <w:rPr>
                <w:rFonts w:asciiTheme="majorHAnsi" w:hAnsiTheme="majorHAnsi" w:cs="TTFF5A21E8t00"/>
                <w:szCs w:val="32"/>
                <w:lang w:val="nl-BE"/>
              </w:rPr>
            </w:pPr>
            <w:r w:rsidRPr="005A41D9">
              <w:rPr>
                <w:rFonts w:asciiTheme="majorHAnsi" w:hAnsiTheme="majorHAnsi" w:cs="TTFF5A21E8t00"/>
                <w:szCs w:val="32"/>
                <w:lang w:val="nl-BE"/>
              </w:rPr>
              <w:t>date</w:t>
            </w:r>
            <w:r w:rsidR="000739A5" w:rsidRPr="005A41D9">
              <w:rPr>
                <w:rFonts w:asciiTheme="majorHAnsi" w:hAnsiTheme="majorHAnsi" w:cs="TTFF5A21E8t00"/>
                <w:szCs w:val="32"/>
                <w:lang w:val="nl-BE"/>
              </w:rPr>
              <w:t>:</w:t>
            </w:r>
            <w:r w:rsidR="000A28C3" w:rsidRPr="005A41D9">
              <w:rPr>
                <w:rFonts w:asciiTheme="majorHAnsi" w:hAnsiTheme="majorHAnsi" w:cs="TTFF5A21E8t00"/>
                <w:szCs w:val="32"/>
                <w:lang w:val="nl-BE"/>
              </w:rPr>
              <w:t xml:space="preserve">  </w:t>
            </w:r>
            <w:r w:rsidR="00C509B2">
              <w:rPr>
                <w:rFonts w:asciiTheme="majorHAnsi" w:hAnsiTheme="majorHAnsi" w:cs="TTFF5A21E8t00"/>
                <w:szCs w:val="32"/>
                <w:lang w:val="nl-BE"/>
              </w:rPr>
              <w:t>14</w:t>
            </w:r>
            <w:r w:rsidR="00DE7C28">
              <w:rPr>
                <w:rFonts w:asciiTheme="majorHAnsi" w:hAnsiTheme="majorHAnsi" w:cs="TTFF5A21E8t00"/>
                <w:szCs w:val="32"/>
                <w:lang w:val="nl-BE"/>
              </w:rPr>
              <w:t>/03/2016</w:t>
            </w:r>
          </w:p>
        </w:tc>
        <w:tc>
          <w:tcPr>
            <w:tcW w:w="5763" w:type="dxa"/>
          </w:tcPr>
          <w:p w14:paraId="1F102DFA" w14:textId="2CEECD57" w:rsidR="000A28C3" w:rsidRPr="005A41D9" w:rsidRDefault="005A41D9" w:rsidP="00DE7C28">
            <w:pPr>
              <w:rPr>
                <w:rFonts w:asciiTheme="majorHAnsi" w:hAnsiTheme="majorHAnsi" w:cs="TTFF5A21E8t00"/>
                <w:szCs w:val="32"/>
                <w:lang w:val="nl-BE"/>
              </w:rPr>
            </w:pPr>
            <w:r w:rsidRPr="005A41D9">
              <w:rPr>
                <w:rFonts w:asciiTheme="majorHAnsi" w:hAnsiTheme="majorHAnsi" w:cs="TTFF5A21E8t00"/>
                <w:szCs w:val="32"/>
                <w:lang w:val="nl-BE"/>
              </w:rPr>
              <w:t>venue</w:t>
            </w:r>
            <w:r w:rsidR="00C509B2">
              <w:rPr>
                <w:rFonts w:asciiTheme="majorHAnsi" w:hAnsiTheme="majorHAnsi" w:cs="TTFF5A21E8t00"/>
                <w:szCs w:val="32"/>
                <w:lang w:val="nl-BE"/>
              </w:rPr>
              <w:t>: L01</w:t>
            </w:r>
          </w:p>
        </w:tc>
      </w:tr>
      <w:tr w:rsidR="000739A5" w:rsidRPr="005A41D9" w14:paraId="537D6824" w14:textId="77777777" w:rsidTr="00430F5F">
        <w:tc>
          <w:tcPr>
            <w:tcW w:w="2235" w:type="dxa"/>
          </w:tcPr>
          <w:p w14:paraId="5B92D191" w14:textId="3019E95D" w:rsidR="000739A5" w:rsidRPr="005A41D9" w:rsidRDefault="00430F5F" w:rsidP="00DE7C28">
            <w:pPr>
              <w:rPr>
                <w:rFonts w:asciiTheme="majorHAnsi" w:hAnsiTheme="majorHAnsi" w:cs="TTFF5A21E8t00"/>
                <w:szCs w:val="32"/>
                <w:lang w:val="nl-BE"/>
              </w:rPr>
            </w:pPr>
            <w:r>
              <w:rPr>
                <w:rFonts w:asciiTheme="majorHAnsi" w:hAnsiTheme="majorHAnsi" w:cs="TTFF5A21E8t00"/>
                <w:szCs w:val="32"/>
                <w:lang w:val="nl-BE"/>
              </w:rPr>
              <w:t>start</w:t>
            </w:r>
            <w:r w:rsidR="00C509B2">
              <w:rPr>
                <w:rFonts w:asciiTheme="majorHAnsi" w:hAnsiTheme="majorHAnsi" w:cs="TTFF5A21E8t00"/>
                <w:szCs w:val="32"/>
                <w:lang w:val="nl-BE"/>
              </w:rPr>
              <w:t>: 15:50</w:t>
            </w:r>
          </w:p>
        </w:tc>
        <w:tc>
          <w:tcPr>
            <w:tcW w:w="6409" w:type="dxa"/>
            <w:gridSpan w:val="2"/>
          </w:tcPr>
          <w:p w14:paraId="2A7E89E9" w14:textId="4B634723" w:rsidR="000739A5" w:rsidRPr="005A41D9" w:rsidRDefault="005A41D9" w:rsidP="00DE7C28">
            <w:pPr>
              <w:rPr>
                <w:rFonts w:asciiTheme="majorHAnsi" w:hAnsiTheme="majorHAnsi" w:cs="TTFF5A21E8t00"/>
                <w:szCs w:val="32"/>
                <w:lang w:val="nl-BE"/>
              </w:rPr>
            </w:pPr>
            <w:r w:rsidRPr="005A41D9">
              <w:rPr>
                <w:rFonts w:asciiTheme="majorHAnsi" w:hAnsiTheme="majorHAnsi" w:cs="TTFF5A21E8t00"/>
                <w:szCs w:val="32"/>
                <w:lang w:val="nl-BE"/>
              </w:rPr>
              <w:t>end</w:t>
            </w:r>
            <w:r w:rsidR="00C509B2">
              <w:rPr>
                <w:rFonts w:asciiTheme="majorHAnsi" w:hAnsiTheme="majorHAnsi" w:cs="TTFF5A21E8t00"/>
                <w:szCs w:val="32"/>
                <w:lang w:val="nl-BE"/>
              </w:rPr>
              <w:t>: 17:35</w:t>
            </w:r>
          </w:p>
        </w:tc>
      </w:tr>
    </w:tbl>
    <w:p w14:paraId="0D110546" w14:textId="77777777" w:rsidR="000A28C3" w:rsidRPr="005A41D9" w:rsidRDefault="000A28C3" w:rsidP="000A28C3">
      <w:pPr>
        <w:rPr>
          <w:rFonts w:asciiTheme="majorHAnsi" w:hAnsiTheme="majorHAnsi" w:cs="TTFF5A21E8t00"/>
          <w:szCs w:val="32"/>
          <w:lang w:val="nl-BE"/>
        </w:rPr>
      </w:pPr>
    </w:p>
    <w:p w14:paraId="6103F9E3" w14:textId="77777777" w:rsidR="000A28C3" w:rsidRPr="005A41D9" w:rsidRDefault="000A28C3" w:rsidP="000A28C3">
      <w:pPr>
        <w:rPr>
          <w:rFonts w:asciiTheme="majorHAnsi" w:hAnsiTheme="majorHAnsi" w:cs="TTFF5A21E8t00"/>
          <w:szCs w:val="32"/>
          <w:lang w:val="nl-B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4"/>
        <w:gridCol w:w="7120"/>
      </w:tblGrid>
      <w:tr w:rsidR="00157F6E" w:rsidRPr="00C509B2" w14:paraId="6E10FF95" w14:textId="77777777" w:rsidTr="0011389E">
        <w:tc>
          <w:tcPr>
            <w:tcW w:w="1384" w:type="dxa"/>
          </w:tcPr>
          <w:p w14:paraId="709660CA" w14:textId="31C87B56" w:rsidR="00157F6E" w:rsidRPr="005A41D9" w:rsidRDefault="00157F6E" w:rsidP="000A28C3">
            <w:pPr>
              <w:rPr>
                <w:rFonts w:asciiTheme="majorHAnsi" w:hAnsiTheme="majorHAnsi" w:cs="TTFF5A21E8t00"/>
                <w:szCs w:val="32"/>
                <w:lang w:val="nl-BE"/>
              </w:rPr>
            </w:pPr>
            <w:r w:rsidRPr="005A41D9">
              <w:rPr>
                <w:rFonts w:asciiTheme="majorHAnsi" w:hAnsiTheme="majorHAnsi" w:cs="TTFF5A21E8t00"/>
                <w:szCs w:val="32"/>
                <w:lang w:val="nl-BE"/>
              </w:rPr>
              <w:t>present</w:t>
            </w:r>
          </w:p>
        </w:tc>
        <w:tc>
          <w:tcPr>
            <w:tcW w:w="7260" w:type="dxa"/>
            <w:vAlign w:val="center"/>
          </w:tcPr>
          <w:p w14:paraId="540C11BA" w14:textId="77970C7C" w:rsidR="00157F6E" w:rsidRPr="00DE7C28" w:rsidRDefault="00157F6E" w:rsidP="00DE7C28">
            <w:pPr>
              <w:rPr>
                <w:rFonts w:asciiTheme="majorHAnsi" w:eastAsia="Times New Roman" w:hAnsiTheme="majorHAnsi"/>
                <w:color w:val="000000"/>
                <w:lang w:val="en-GB"/>
              </w:rPr>
            </w:pPr>
            <w:r w:rsidRPr="00DE7C28">
              <w:rPr>
                <w:rFonts w:asciiTheme="majorHAnsi" w:eastAsia="Times New Roman" w:hAnsiTheme="majorHAnsi" w:cs="Tahoma"/>
                <w:color w:val="000000"/>
                <w:sz w:val="20"/>
                <w:szCs w:val="20"/>
                <w:lang w:val="en-GB"/>
              </w:rPr>
              <w:t xml:space="preserve"> Nino Galle</w:t>
            </w:r>
            <w:r w:rsidR="00DE7C28" w:rsidRPr="00DE7C28">
              <w:rPr>
                <w:rFonts w:asciiTheme="majorHAnsi" w:eastAsia="Times New Roman" w:hAnsiTheme="majorHAnsi" w:cs="Tahoma"/>
                <w:color w:val="000000"/>
                <w:sz w:val="20"/>
                <w:szCs w:val="20"/>
                <w:lang w:val="en-GB"/>
              </w:rPr>
              <w:t>, Ruslan Podgaetskiy</w:t>
            </w:r>
            <w:r w:rsidRPr="00DE7C28">
              <w:rPr>
                <w:rFonts w:asciiTheme="majorHAnsi" w:eastAsia="Times New Roman" w:hAnsiTheme="majorHAnsi" w:cs="Tahoma"/>
                <w:color w:val="000000"/>
                <w:sz w:val="20"/>
                <w:szCs w:val="20"/>
                <w:lang w:val="en-GB"/>
              </w:rPr>
              <w:t>, Quinten Horemans, Joran Van Ghyseghem</w:t>
            </w:r>
          </w:p>
        </w:tc>
      </w:tr>
      <w:tr w:rsidR="00157F6E" w:rsidRPr="005A41D9" w14:paraId="593DC785" w14:textId="77777777" w:rsidTr="002A2AC2">
        <w:tc>
          <w:tcPr>
            <w:tcW w:w="1384" w:type="dxa"/>
          </w:tcPr>
          <w:p w14:paraId="1D29F05E" w14:textId="6831E376" w:rsidR="00157F6E" w:rsidRPr="005A41D9" w:rsidRDefault="00157F6E" w:rsidP="000A28C3">
            <w:pPr>
              <w:rPr>
                <w:rFonts w:asciiTheme="majorHAnsi" w:hAnsiTheme="majorHAnsi" w:cs="TTFF5A21E8t00"/>
                <w:szCs w:val="32"/>
                <w:lang w:val="en-US"/>
              </w:rPr>
            </w:pPr>
            <w:r w:rsidRPr="005A41D9">
              <w:rPr>
                <w:rFonts w:asciiTheme="majorHAnsi" w:hAnsiTheme="majorHAnsi" w:cs="TTFF5A21E8t00"/>
                <w:szCs w:val="32"/>
                <w:lang w:val="en-US"/>
              </w:rPr>
              <w:t>absent</w:t>
            </w:r>
          </w:p>
        </w:tc>
        <w:tc>
          <w:tcPr>
            <w:tcW w:w="7260" w:type="dxa"/>
          </w:tcPr>
          <w:p w14:paraId="6CF6F5BA" w14:textId="634F2825" w:rsidR="00157F6E" w:rsidRPr="00157F6E" w:rsidRDefault="00157F6E" w:rsidP="000A28C3">
            <w:pPr>
              <w:rPr>
                <w:rFonts w:asciiTheme="majorHAnsi" w:hAnsiTheme="majorHAnsi" w:cs="TTFF5A21E8t00"/>
                <w:szCs w:val="32"/>
                <w:lang w:val="en-US"/>
              </w:rPr>
            </w:pPr>
          </w:p>
        </w:tc>
      </w:tr>
    </w:tbl>
    <w:p w14:paraId="458CC9DE" w14:textId="28EDAC3F" w:rsidR="000A28C3" w:rsidRDefault="00C509B2" w:rsidP="00C509B2">
      <w:pPr>
        <w:pStyle w:val="ListParagraph"/>
        <w:numPr>
          <w:ilvl w:val="0"/>
          <w:numId w:val="6"/>
        </w:numPr>
        <w:rPr>
          <w:rFonts w:asciiTheme="majorHAnsi" w:hAnsiTheme="majorHAnsi" w:cs="TTFF5A21E8t00"/>
          <w:szCs w:val="32"/>
          <w:lang w:val="en-GB"/>
        </w:rPr>
      </w:pPr>
      <w:r>
        <w:rPr>
          <w:rFonts w:asciiTheme="majorHAnsi" w:hAnsiTheme="majorHAnsi" w:cs="TTFF5A21E8t00"/>
          <w:szCs w:val="32"/>
          <w:lang w:val="en-GB"/>
        </w:rPr>
        <w:t xml:space="preserve">Show ideas that were chosen by members: explain why and how we wil work on them </w:t>
      </w:r>
    </w:p>
    <w:p w14:paraId="40F5B9C3" w14:textId="1E6A4904" w:rsidR="00C509B2" w:rsidRDefault="00C509B2" w:rsidP="00C509B2">
      <w:pPr>
        <w:pStyle w:val="ListParagraph"/>
        <w:numPr>
          <w:ilvl w:val="0"/>
          <w:numId w:val="6"/>
        </w:numPr>
        <w:rPr>
          <w:rFonts w:asciiTheme="majorHAnsi" w:hAnsiTheme="majorHAnsi" w:cs="TTFF5A21E8t00"/>
          <w:szCs w:val="32"/>
          <w:lang w:val="en-GB"/>
        </w:rPr>
      </w:pPr>
      <w:r>
        <w:rPr>
          <w:rFonts w:asciiTheme="majorHAnsi" w:hAnsiTheme="majorHAnsi" w:cs="TTFF5A21E8t00"/>
          <w:szCs w:val="32"/>
          <w:lang w:val="en-GB"/>
        </w:rPr>
        <w:t>Decide if we remove or add some ideas</w:t>
      </w:r>
    </w:p>
    <w:p w14:paraId="6E7FED6D" w14:textId="6B4DAA54" w:rsidR="00C509B2" w:rsidRDefault="00C509B2" w:rsidP="00C509B2">
      <w:pPr>
        <w:pStyle w:val="ListParagraph"/>
        <w:numPr>
          <w:ilvl w:val="0"/>
          <w:numId w:val="6"/>
        </w:numPr>
        <w:rPr>
          <w:rFonts w:asciiTheme="majorHAnsi" w:hAnsiTheme="majorHAnsi" w:cs="TTFF5A21E8t00"/>
          <w:szCs w:val="32"/>
          <w:lang w:val="en-GB"/>
        </w:rPr>
      </w:pPr>
      <w:r>
        <w:rPr>
          <w:rFonts w:asciiTheme="majorHAnsi" w:hAnsiTheme="majorHAnsi" w:cs="TTFF5A21E8t00"/>
          <w:szCs w:val="32"/>
          <w:lang w:val="en-GB"/>
        </w:rPr>
        <w:t xml:space="preserve">Decide on what we will include on our event </w:t>
      </w:r>
    </w:p>
    <w:p w14:paraId="1D8C48C3" w14:textId="208DE7B2" w:rsidR="00C509B2" w:rsidRPr="00C509B2" w:rsidRDefault="00C509B2" w:rsidP="00C509B2">
      <w:pPr>
        <w:pStyle w:val="ListParagraph"/>
        <w:numPr>
          <w:ilvl w:val="0"/>
          <w:numId w:val="6"/>
        </w:numPr>
        <w:rPr>
          <w:rFonts w:asciiTheme="majorHAnsi" w:hAnsiTheme="majorHAnsi" w:cs="TTFF5A21E8t00"/>
          <w:szCs w:val="32"/>
          <w:lang w:val="en-GB"/>
        </w:rPr>
      </w:pPr>
      <w:r>
        <w:rPr>
          <w:rFonts w:asciiTheme="majorHAnsi" w:hAnsiTheme="majorHAnsi" w:cs="TTFF5A21E8t00"/>
          <w:szCs w:val="32"/>
          <w:lang w:val="en-GB"/>
        </w:rPr>
        <w:t>Start talking about preparing presentation and finalizing concepts</w:t>
      </w:r>
    </w:p>
    <w:p w14:paraId="3D23AABC" w14:textId="77777777" w:rsidR="002A530B" w:rsidRPr="00CE04DC" w:rsidRDefault="002A530B" w:rsidP="000A28C3">
      <w:pPr>
        <w:rPr>
          <w:rFonts w:asciiTheme="majorHAnsi" w:hAnsiTheme="majorHAnsi"/>
          <w:lang w:val="en-GB"/>
        </w:rPr>
      </w:pPr>
    </w:p>
    <w:p w14:paraId="452928A8" w14:textId="04609D13" w:rsidR="00AD597F" w:rsidRPr="00C509B2" w:rsidRDefault="002A530B" w:rsidP="000739A5">
      <w:pPr>
        <w:pBdr>
          <w:top w:val="single" w:sz="4" w:space="1" w:color="auto"/>
          <w:left w:val="single" w:sz="4" w:space="4" w:color="auto"/>
          <w:bottom w:val="single" w:sz="4" w:space="1" w:color="auto"/>
          <w:right w:val="single" w:sz="4" w:space="4" w:color="auto"/>
        </w:pBdr>
        <w:rPr>
          <w:rFonts w:asciiTheme="majorHAnsi" w:hAnsiTheme="majorHAnsi"/>
          <w:lang w:val="en-GB"/>
        </w:rPr>
      </w:pPr>
      <w:r w:rsidRPr="00C509B2">
        <w:rPr>
          <w:rFonts w:asciiTheme="majorHAnsi" w:hAnsiTheme="majorHAnsi"/>
          <w:lang w:val="en-GB"/>
        </w:rPr>
        <w:t>M</w:t>
      </w:r>
      <w:r w:rsidR="000B7C72" w:rsidRPr="00C509B2">
        <w:rPr>
          <w:rFonts w:asciiTheme="majorHAnsi" w:hAnsiTheme="majorHAnsi"/>
          <w:lang w:val="en-GB"/>
        </w:rPr>
        <w:t>inutes</w:t>
      </w:r>
      <w:r w:rsidR="000739A5" w:rsidRPr="00C509B2">
        <w:rPr>
          <w:rFonts w:asciiTheme="majorHAnsi" w:hAnsiTheme="majorHAnsi"/>
          <w:lang w:val="en-GB"/>
        </w:rPr>
        <w:t xml:space="preserve">: </w:t>
      </w:r>
    </w:p>
    <w:p w14:paraId="0976A185" w14:textId="1AB81679" w:rsidR="002A530B" w:rsidRDefault="00C509B2" w:rsidP="000739A5">
      <w:pPr>
        <w:pBdr>
          <w:top w:val="single" w:sz="4" w:space="1" w:color="auto"/>
          <w:left w:val="single" w:sz="4" w:space="4" w:color="auto"/>
          <w:bottom w:val="single" w:sz="4" w:space="1" w:color="auto"/>
          <w:right w:val="single" w:sz="4" w:space="4" w:color="auto"/>
        </w:pBdr>
        <w:rPr>
          <w:rFonts w:asciiTheme="majorHAnsi" w:hAnsiTheme="majorHAnsi"/>
          <w:lang w:val="en-GB"/>
        </w:rPr>
      </w:pPr>
      <w:r w:rsidRPr="00C509B2">
        <w:rPr>
          <w:rFonts w:asciiTheme="majorHAnsi" w:hAnsiTheme="majorHAnsi"/>
          <w:b/>
          <w:lang w:val="en-GB"/>
        </w:rPr>
        <w:t xml:space="preserve">Nino </w:t>
      </w:r>
      <w:r w:rsidRPr="00C509B2">
        <w:rPr>
          <w:rFonts w:asciiTheme="majorHAnsi" w:hAnsiTheme="majorHAnsi"/>
          <w:lang w:val="en-GB"/>
        </w:rPr>
        <w:t xml:space="preserve">decides he wants to go with Oxfam. </w:t>
      </w:r>
      <w:r>
        <w:rPr>
          <w:rFonts w:asciiTheme="majorHAnsi" w:hAnsiTheme="majorHAnsi"/>
          <w:lang w:val="en-GB"/>
        </w:rPr>
        <w:t>Reasoning for this choice:</w:t>
      </w:r>
    </w:p>
    <w:p w14:paraId="2342D755" w14:textId="11DE686E" w:rsidR="00C509B2" w:rsidRDefault="00C509B2" w:rsidP="00C509B2">
      <w:pPr>
        <w:pBdr>
          <w:top w:val="single" w:sz="4" w:space="1" w:color="auto"/>
          <w:left w:val="single" w:sz="4" w:space="4" w:color="auto"/>
          <w:bottom w:val="single" w:sz="4" w:space="1" w:color="auto"/>
          <w:right w:val="single" w:sz="4" w:space="4" w:color="auto"/>
        </w:pBdr>
        <w:rPr>
          <w:rFonts w:asciiTheme="majorHAnsi" w:hAnsiTheme="majorHAnsi"/>
          <w:lang w:val="en-GB"/>
        </w:rPr>
      </w:pPr>
      <w:r>
        <w:rPr>
          <w:rFonts w:asciiTheme="majorHAnsi" w:hAnsiTheme="majorHAnsi"/>
          <w:lang w:val="en-GB"/>
        </w:rPr>
        <w:t xml:space="preserve">- Known and active in Belgium. Big presence and a lot of students know what they do and support their cause. </w:t>
      </w:r>
      <w:r>
        <w:rPr>
          <w:rFonts w:asciiTheme="majorHAnsi" w:hAnsiTheme="majorHAnsi"/>
          <w:lang w:val="en-GB"/>
        </w:rPr>
        <w:br/>
        <w:t>- They offer us a chance to provide plenty of food on our event and we only have to pay for the food that is actually used. All the food that was at the event but is untouched can be returned and not be paid for. This will save a huge amount of costs and we will have an easier time to estimate how much we will need.</w:t>
      </w:r>
      <w:r>
        <w:rPr>
          <w:rFonts w:asciiTheme="majorHAnsi" w:hAnsiTheme="majorHAnsi"/>
          <w:lang w:val="en-GB"/>
        </w:rPr>
        <w:br/>
        <w:t>- We can inform a big amount of people about what Oxfam does and how we can help them grow their impact on the world.</w:t>
      </w:r>
      <w:r>
        <w:rPr>
          <w:rFonts w:asciiTheme="majorHAnsi" w:hAnsiTheme="majorHAnsi"/>
          <w:lang w:val="en-GB"/>
        </w:rPr>
        <w:br/>
      </w:r>
      <w:r>
        <w:rPr>
          <w:rFonts w:asciiTheme="majorHAnsi" w:hAnsiTheme="majorHAnsi"/>
          <w:b/>
          <w:lang w:val="en-GB"/>
        </w:rPr>
        <w:t xml:space="preserve">Joran </w:t>
      </w:r>
      <w:r>
        <w:rPr>
          <w:rFonts w:asciiTheme="majorHAnsi" w:hAnsiTheme="majorHAnsi"/>
          <w:lang w:val="en-GB"/>
        </w:rPr>
        <w:t>looked at all the venues or organisers he wanted to work with and has chosen for the ICC in Citadelpark Ghent. Reasons for this choice:</w:t>
      </w:r>
      <w:r>
        <w:rPr>
          <w:rFonts w:asciiTheme="majorHAnsi" w:hAnsiTheme="majorHAnsi"/>
          <w:lang w:val="en-GB"/>
        </w:rPr>
        <w:br/>
        <w:t>- Known venue with an established reputation to host international and outspoken events. They have hosted events from a lot of different industries attracting a huge variety of customers and attendants.</w:t>
      </w:r>
      <w:r>
        <w:rPr>
          <w:rFonts w:asciiTheme="majorHAnsi" w:hAnsiTheme="majorHAnsi"/>
          <w:lang w:val="en-GB"/>
        </w:rPr>
        <w:br/>
        <w:t xml:space="preserve">- Green reputation: the ICC has switched to using green energy for the whole convention center. 100% of all electricity used comes from renewable sources and they advice and help other organisers achieving the same goals. They are a known defender and supporter of </w:t>
      </w:r>
      <w:r w:rsidR="006C3A9B">
        <w:rPr>
          <w:rFonts w:asciiTheme="majorHAnsi" w:hAnsiTheme="majorHAnsi"/>
          <w:lang w:val="en-GB"/>
        </w:rPr>
        <w:t>sustainabile energy as they only work together with sponsors and companies that fulfill their green criterias.</w:t>
      </w:r>
      <w:r w:rsidR="006C3A9B">
        <w:rPr>
          <w:rFonts w:asciiTheme="majorHAnsi" w:hAnsiTheme="majorHAnsi"/>
          <w:lang w:val="en-GB"/>
        </w:rPr>
        <w:br/>
      </w:r>
      <w:r w:rsidR="006C3A9B">
        <w:rPr>
          <w:rFonts w:asciiTheme="majorHAnsi" w:hAnsiTheme="majorHAnsi"/>
          <w:b/>
          <w:lang w:val="en-GB"/>
        </w:rPr>
        <w:t xml:space="preserve">Ruslan </w:t>
      </w:r>
      <w:r w:rsidR="006C3A9B">
        <w:rPr>
          <w:rFonts w:asciiTheme="majorHAnsi" w:hAnsiTheme="majorHAnsi"/>
          <w:lang w:val="en-GB"/>
        </w:rPr>
        <w:t>has chosen to address the problem of incandescent lamps and how a huge part of the population still hasn’t switched to LED or other technology.</w:t>
      </w:r>
      <w:r w:rsidR="006C3A9B">
        <w:rPr>
          <w:rFonts w:asciiTheme="majorHAnsi" w:hAnsiTheme="majorHAnsi"/>
          <w:lang w:val="en-GB"/>
        </w:rPr>
        <w:br/>
        <w:t>Reasoning and ideas:</w:t>
      </w:r>
      <w:r w:rsidR="006C3A9B">
        <w:rPr>
          <w:rFonts w:asciiTheme="majorHAnsi" w:hAnsiTheme="majorHAnsi"/>
          <w:lang w:val="en-GB"/>
        </w:rPr>
        <w:br/>
        <w:t>- LED could save huge amounts of money in the long-term thanks to the fact that it uses 80-90% less energy than a normal incandescent lamp.</w:t>
      </w:r>
      <w:r w:rsidR="006C3A9B">
        <w:rPr>
          <w:rFonts w:asciiTheme="majorHAnsi" w:hAnsiTheme="majorHAnsi"/>
          <w:lang w:val="en-GB"/>
        </w:rPr>
        <w:br/>
        <w:t>- Right now, around 40% of consumers have not switched fully to LED lamps and are still using lamps that waste too much energy for consumption.</w:t>
      </w:r>
      <w:r w:rsidR="006C3A9B">
        <w:rPr>
          <w:rFonts w:asciiTheme="majorHAnsi" w:hAnsiTheme="majorHAnsi"/>
          <w:lang w:val="en-GB"/>
        </w:rPr>
        <w:br/>
        <w:t>- We could promote LED usage at the event and get people to order LED lamps at the event. People would pay-off their LED-lamps with a monthly payment until the lamp has been paid-off fully. This way we could promote to buy LEDs while keeping the initial cost low and Artevelde could profit thanks to this system.</w:t>
      </w:r>
      <w:r w:rsidR="006C3A9B">
        <w:rPr>
          <w:rFonts w:asciiTheme="majorHAnsi" w:hAnsiTheme="majorHAnsi"/>
          <w:lang w:val="en-GB"/>
        </w:rPr>
        <w:br/>
        <w:t>We can bulk LED lamps in huge amounts and get discounts for buying them in bigger amounts. If we get a 10% discount, we can give students 5% discount and make profit thanks to buying LED.</w:t>
      </w:r>
    </w:p>
    <w:p w14:paraId="1C5901A1" w14:textId="5FBE0EB5" w:rsidR="006C3A9B" w:rsidRDefault="006C3A9B" w:rsidP="00C509B2">
      <w:pPr>
        <w:pBdr>
          <w:top w:val="single" w:sz="4" w:space="1" w:color="auto"/>
          <w:left w:val="single" w:sz="4" w:space="4" w:color="auto"/>
          <w:bottom w:val="single" w:sz="4" w:space="1" w:color="auto"/>
          <w:right w:val="single" w:sz="4" w:space="4" w:color="auto"/>
        </w:pBdr>
        <w:rPr>
          <w:rFonts w:asciiTheme="majorHAnsi" w:hAnsiTheme="majorHAnsi"/>
          <w:lang w:val="en-GB"/>
        </w:rPr>
      </w:pPr>
      <w:r>
        <w:rPr>
          <w:rFonts w:asciiTheme="majorHAnsi" w:hAnsiTheme="majorHAnsi"/>
          <w:b/>
          <w:lang w:val="en-GB"/>
        </w:rPr>
        <w:lastRenderedPageBreak/>
        <w:t xml:space="preserve">Quinten </w:t>
      </w:r>
      <w:r>
        <w:rPr>
          <w:rFonts w:asciiTheme="majorHAnsi" w:hAnsiTheme="majorHAnsi"/>
          <w:lang w:val="en-GB"/>
        </w:rPr>
        <w:t>has chosen to promote and work on a collection moment at our event.</w:t>
      </w:r>
      <w:r>
        <w:rPr>
          <w:rFonts w:asciiTheme="majorHAnsi" w:hAnsiTheme="majorHAnsi"/>
          <w:lang w:val="en-GB"/>
        </w:rPr>
        <w:br/>
        <w:t>He wants to encourage people to collect garbage that can still be recycled and used again as new material.</w:t>
      </w:r>
      <w:r>
        <w:rPr>
          <w:rFonts w:asciiTheme="majorHAnsi" w:hAnsiTheme="majorHAnsi"/>
          <w:lang w:val="en-GB"/>
        </w:rPr>
        <w:br/>
        <w:t>He wants to promote this at Kantienberg and using social media so that people will know what is going on and how they can contribute.</w:t>
      </w:r>
      <w:r>
        <w:rPr>
          <w:rFonts w:asciiTheme="majorHAnsi" w:hAnsiTheme="majorHAnsi"/>
          <w:lang w:val="en-GB"/>
        </w:rPr>
        <w:br/>
      </w:r>
    </w:p>
    <w:p w14:paraId="32323052" w14:textId="0D551D6E" w:rsidR="00446450" w:rsidRDefault="006C3A9B" w:rsidP="00C509B2">
      <w:pPr>
        <w:pBdr>
          <w:top w:val="single" w:sz="4" w:space="1" w:color="auto"/>
          <w:left w:val="single" w:sz="4" w:space="4" w:color="auto"/>
          <w:bottom w:val="single" w:sz="4" w:space="1" w:color="auto"/>
          <w:right w:val="single" w:sz="4" w:space="4" w:color="auto"/>
        </w:pBdr>
        <w:rPr>
          <w:rFonts w:asciiTheme="majorHAnsi" w:hAnsiTheme="majorHAnsi"/>
          <w:lang w:val="en-GB"/>
        </w:rPr>
      </w:pPr>
      <w:r>
        <w:rPr>
          <w:rFonts w:asciiTheme="majorHAnsi" w:hAnsiTheme="majorHAnsi"/>
          <w:lang w:val="en-GB"/>
        </w:rPr>
        <w:t>After combining the ideas, we try to plan on how we are</w:t>
      </w:r>
      <w:r w:rsidR="00446450">
        <w:rPr>
          <w:rFonts w:asciiTheme="majorHAnsi" w:hAnsiTheme="majorHAnsi"/>
          <w:lang w:val="en-GB"/>
        </w:rPr>
        <w:t xml:space="preserve"> going to place them in the ICC.</w:t>
      </w:r>
      <w:r w:rsidR="00446450">
        <w:rPr>
          <w:rFonts w:asciiTheme="majorHAnsi" w:hAnsiTheme="majorHAnsi"/>
          <w:lang w:val="en-GB"/>
        </w:rPr>
        <w:br/>
        <w:t>We decide to keep all these ideas, although some of our concepts could definitely use further improvement.</w:t>
      </w:r>
      <w:r w:rsidR="00446450">
        <w:rPr>
          <w:rFonts w:asciiTheme="majorHAnsi" w:hAnsiTheme="majorHAnsi"/>
          <w:lang w:val="en-GB"/>
        </w:rPr>
        <w:br/>
      </w:r>
      <w:r w:rsidR="00446450">
        <w:rPr>
          <w:rFonts w:asciiTheme="majorHAnsi" w:hAnsiTheme="majorHAnsi"/>
          <w:b/>
          <w:lang w:val="en-GB"/>
        </w:rPr>
        <w:t xml:space="preserve">Joran </w:t>
      </w:r>
      <w:r w:rsidR="00446450">
        <w:rPr>
          <w:rFonts w:asciiTheme="majorHAnsi" w:hAnsiTheme="majorHAnsi"/>
          <w:lang w:val="en-GB"/>
        </w:rPr>
        <w:t xml:space="preserve">and </w:t>
      </w:r>
      <w:r w:rsidR="00446450">
        <w:rPr>
          <w:rFonts w:asciiTheme="majorHAnsi" w:hAnsiTheme="majorHAnsi"/>
          <w:b/>
          <w:lang w:val="en-GB"/>
        </w:rPr>
        <w:t xml:space="preserve">Nino </w:t>
      </w:r>
      <w:r w:rsidR="00446450">
        <w:rPr>
          <w:rFonts w:asciiTheme="majorHAnsi" w:hAnsiTheme="majorHAnsi"/>
          <w:lang w:val="en-GB"/>
        </w:rPr>
        <w:t xml:space="preserve">will work together on improving the venue and combining it with Oxfam to provide snacks and beverages. We want to put Oxfam in the spotlight at the event because they will be our biggest sponsors. </w:t>
      </w:r>
      <w:r w:rsidR="00446450">
        <w:rPr>
          <w:rFonts w:asciiTheme="majorHAnsi" w:hAnsiTheme="majorHAnsi"/>
          <w:lang w:val="en-GB"/>
        </w:rPr>
        <w:br/>
        <w:t xml:space="preserve">The idea of </w:t>
      </w:r>
      <w:r w:rsidR="00446450">
        <w:rPr>
          <w:rFonts w:asciiTheme="majorHAnsi" w:hAnsiTheme="majorHAnsi"/>
          <w:b/>
          <w:lang w:val="en-GB"/>
        </w:rPr>
        <w:t xml:space="preserve">Quinten </w:t>
      </w:r>
      <w:r w:rsidR="00446450">
        <w:rPr>
          <w:rFonts w:asciiTheme="majorHAnsi" w:hAnsiTheme="majorHAnsi"/>
          <w:lang w:val="en-GB"/>
        </w:rPr>
        <w:t>needs further improvement and we will help him with achieving extra goals and creating more use or publicity for his concept.</w:t>
      </w:r>
      <w:r w:rsidR="00446450">
        <w:rPr>
          <w:rFonts w:asciiTheme="majorHAnsi" w:hAnsiTheme="majorHAnsi"/>
          <w:lang w:val="en-GB"/>
        </w:rPr>
        <w:br/>
      </w:r>
    </w:p>
    <w:p w14:paraId="1556CBEC" w14:textId="081B46F3" w:rsidR="00446450" w:rsidRDefault="00446450" w:rsidP="00C509B2">
      <w:pPr>
        <w:pBdr>
          <w:top w:val="single" w:sz="4" w:space="1" w:color="auto"/>
          <w:left w:val="single" w:sz="4" w:space="4" w:color="auto"/>
          <w:bottom w:val="single" w:sz="4" w:space="1" w:color="auto"/>
          <w:right w:val="single" w:sz="4" w:space="4" w:color="auto"/>
        </w:pBdr>
        <w:rPr>
          <w:rFonts w:asciiTheme="majorHAnsi" w:hAnsiTheme="majorHAnsi"/>
          <w:lang w:val="en-GB"/>
        </w:rPr>
      </w:pPr>
      <w:r>
        <w:rPr>
          <w:rFonts w:asciiTheme="majorHAnsi" w:hAnsiTheme="majorHAnsi"/>
          <w:lang w:val="en-GB"/>
        </w:rPr>
        <w:t>After working and improving some details on the LED lamp idea and the recycling we focus our attention to the ICC.</w:t>
      </w:r>
      <w:r>
        <w:rPr>
          <w:rFonts w:asciiTheme="majorHAnsi" w:hAnsiTheme="majorHAnsi"/>
          <w:lang w:val="en-GB"/>
        </w:rPr>
        <w:br/>
      </w:r>
      <w:r>
        <w:rPr>
          <w:rFonts w:asciiTheme="majorHAnsi" w:hAnsiTheme="majorHAnsi"/>
          <w:b/>
          <w:lang w:val="en-GB"/>
        </w:rPr>
        <w:t xml:space="preserve">Ruslan </w:t>
      </w:r>
      <w:r>
        <w:rPr>
          <w:rFonts w:asciiTheme="majorHAnsi" w:hAnsiTheme="majorHAnsi"/>
          <w:lang w:val="en-GB"/>
        </w:rPr>
        <w:t xml:space="preserve">and </w:t>
      </w:r>
      <w:r>
        <w:rPr>
          <w:rFonts w:asciiTheme="majorHAnsi" w:hAnsiTheme="majorHAnsi"/>
          <w:b/>
          <w:lang w:val="en-GB"/>
        </w:rPr>
        <w:t xml:space="preserve">Nino </w:t>
      </w:r>
      <w:r>
        <w:rPr>
          <w:rFonts w:asciiTheme="majorHAnsi" w:hAnsiTheme="majorHAnsi"/>
          <w:lang w:val="en-GB"/>
        </w:rPr>
        <w:t>look up information on how we could partner with Oxfam and if they offer any other advantages for people that are interested in working with them.</w:t>
      </w:r>
      <w:r>
        <w:rPr>
          <w:rFonts w:asciiTheme="majorHAnsi" w:hAnsiTheme="majorHAnsi"/>
          <w:lang w:val="en-GB"/>
        </w:rPr>
        <w:br/>
      </w:r>
      <w:r>
        <w:rPr>
          <w:rFonts w:asciiTheme="majorHAnsi" w:hAnsiTheme="majorHAnsi"/>
          <w:b/>
          <w:lang w:val="en-GB"/>
        </w:rPr>
        <w:t xml:space="preserve">Joran </w:t>
      </w:r>
      <w:r>
        <w:rPr>
          <w:rFonts w:asciiTheme="majorHAnsi" w:hAnsiTheme="majorHAnsi"/>
          <w:lang w:val="en-GB"/>
        </w:rPr>
        <w:t>looks into combining ideas with public transport and accessibility and how we could promote green transportation in a cheap way so we don’t affect our budget too much.</w:t>
      </w:r>
      <w:r>
        <w:rPr>
          <w:rFonts w:asciiTheme="majorHAnsi" w:hAnsiTheme="majorHAnsi"/>
          <w:lang w:val="en-GB"/>
        </w:rPr>
        <w:br/>
      </w:r>
    </w:p>
    <w:p w14:paraId="197D8D8E" w14:textId="57BA83B0" w:rsidR="00446450" w:rsidRPr="00446450" w:rsidRDefault="00446450" w:rsidP="00C509B2">
      <w:pPr>
        <w:pBdr>
          <w:top w:val="single" w:sz="4" w:space="1" w:color="auto"/>
          <w:left w:val="single" w:sz="4" w:space="4" w:color="auto"/>
          <w:bottom w:val="single" w:sz="4" w:space="1" w:color="auto"/>
          <w:right w:val="single" w:sz="4" w:space="4" w:color="auto"/>
        </w:pBdr>
        <w:rPr>
          <w:rFonts w:asciiTheme="majorHAnsi" w:hAnsiTheme="majorHAnsi"/>
          <w:lang w:val="en-GB"/>
        </w:rPr>
      </w:pPr>
      <w:r>
        <w:rPr>
          <w:rFonts w:asciiTheme="majorHAnsi" w:hAnsiTheme="majorHAnsi"/>
          <w:lang w:val="en-GB"/>
        </w:rPr>
        <w:t xml:space="preserve">After editing and adjusting our ideas we decide to work on ideas at home because the mediathek is closing. </w:t>
      </w:r>
      <w:r>
        <w:rPr>
          <w:rFonts w:asciiTheme="majorHAnsi" w:hAnsiTheme="majorHAnsi"/>
          <w:lang w:val="en-GB"/>
        </w:rPr>
        <w:br/>
        <w:t>Ideas to work on:</w:t>
      </w:r>
      <w:r>
        <w:rPr>
          <w:rFonts w:asciiTheme="majorHAnsi" w:hAnsiTheme="majorHAnsi"/>
          <w:lang w:val="en-GB"/>
        </w:rPr>
        <w:br/>
        <w:t xml:space="preserve">- Accessibility to the ICC </w:t>
      </w:r>
      <w:r>
        <w:rPr>
          <w:rFonts w:asciiTheme="majorHAnsi" w:hAnsiTheme="majorHAnsi"/>
          <w:lang w:val="en-GB"/>
        </w:rPr>
        <w:br/>
        <w:t>- Looking for extra sponsors and if we can work with another organisation for small projects</w:t>
      </w:r>
      <w:r>
        <w:rPr>
          <w:rFonts w:asciiTheme="majorHAnsi" w:hAnsiTheme="majorHAnsi"/>
          <w:lang w:val="en-GB"/>
        </w:rPr>
        <w:br/>
        <w:t>- Improving the recycling idea</w:t>
      </w:r>
      <w:r>
        <w:rPr>
          <w:rFonts w:asciiTheme="majorHAnsi" w:hAnsiTheme="majorHAnsi"/>
          <w:lang w:val="en-GB"/>
        </w:rPr>
        <w:br/>
        <w:t>- Checking if Artevelde already has something in plan to improve energy usage.</w:t>
      </w:r>
    </w:p>
    <w:p w14:paraId="57099B28" w14:textId="6FE0EDB7" w:rsidR="00AD597F" w:rsidRPr="002A530B" w:rsidRDefault="00AD597F" w:rsidP="000A28C3">
      <w:pPr>
        <w:pBdr>
          <w:top w:val="single" w:sz="4" w:space="1" w:color="auto"/>
          <w:left w:val="single" w:sz="4" w:space="4" w:color="auto"/>
          <w:bottom w:val="single" w:sz="4" w:space="1" w:color="auto"/>
          <w:right w:val="single" w:sz="4" w:space="4" w:color="auto"/>
        </w:pBdr>
        <w:rPr>
          <w:rFonts w:asciiTheme="majorHAnsi" w:hAnsiTheme="majorHAnsi"/>
          <w:lang w:val="en-GB"/>
        </w:rPr>
      </w:pPr>
    </w:p>
    <w:p w14:paraId="26923D7A" w14:textId="77777777" w:rsidR="007334B8" w:rsidRPr="002A530B" w:rsidRDefault="007334B8" w:rsidP="000A28C3">
      <w:pPr>
        <w:pBdr>
          <w:top w:val="single" w:sz="4" w:space="1" w:color="auto"/>
          <w:left w:val="single" w:sz="4" w:space="4" w:color="auto"/>
          <w:bottom w:val="single" w:sz="4" w:space="1" w:color="auto"/>
          <w:right w:val="single" w:sz="4" w:space="4" w:color="auto"/>
        </w:pBdr>
        <w:rPr>
          <w:rFonts w:asciiTheme="majorHAnsi" w:hAnsiTheme="majorHAnsi"/>
          <w:lang w:val="en-GB"/>
        </w:rPr>
      </w:pPr>
    </w:p>
    <w:p w14:paraId="534D3308" w14:textId="77777777" w:rsidR="007334B8" w:rsidRPr="002A530B" w:rsidRDefault="007334B8" w:rsidP="000A28C3">
      <w:pPr>
        <w:pBdr>
          <w:top w:val="single" w:sz="4" w:space="1" w:color="auto"/>
          <w:left w:val="single" w:sz="4" w:space="4" w:color="auto"/>
          <w:bottom w:val="single" w:sz="4" w:space="1" w:color="auto"/>
          <w:right w:val="single" w:sz="4" w:space="4" w:color="auto"/>
        </w:pBdr>
        <w:rPr>
          <w:rFonts w:asciiTheme="majorHAnsi" w:hAnsiTheme="majorHAnsi"/>
          <w:lang w:val="en-GB"/>
        </w:rPr>
      </w:pPr>
    </w:p>
    <w:p w14:paraId="53AB9F35" w14:textId="77777777" w:rsidR="000A28C3" w:rsidRPr="002A530B" w:rsidRDefault="000A28C3" w:rsidP="000A28C3">
      <w:pPr>
        <w:rPr>
          <w:rFonts w:asciiTheme="majorHAnsi" w:hAnsiTheme="majorHAnsi"/>
          <w:lang w:val="en-GB"/>
        </w:rPr>
      </w:pPr>
    </w:p>
    <w:p w14:paraId="7A07A445" w14:textId="77777777" w:rsidR="000A28C3" w:rsidRPr="002A530B" w:rsidRDefault="000A28C3" w:rsidP="000A28C3">
      <w:pPr>
        <w:rPr>
          <w:rFonts w:asciiTheme="majorHAnsi" w:hAnsiTheme="maj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94"/>
      </w:tblGrid>
      <w:tr w:rsidR="000A28C3" w:rsidRPr="00C509B2" w14:paraId="36FD4581" w14:textId="77777777">
        <w:tc>
          <w:tcPr>
            <w:tcW w:w="8644" w:type="dxa"/>
          </w:tcPr>
          <w:p w14:paraId="1235DA1D" w14:textId="6557EB1D" w:rsidR="000A28C3" w:rsidRPr="00DE7C28" w:rsidRDefault="005A41D9" w:rsidP="00DE7C28">
            <w:pPr>
              <w:rPr>
                <w:rFonts w:asciiTheme="majorHAnsi" w:hAnsiTheme="majorHAnsi" w:cs="TTFF5A21E8t00"/>
                <w:szCs w:val="32"/>
                <w:lang w:val="en-GB"/>
              </w:rPr>
            </w:pPr>
            <w:r w:rsidRPr="00DE7C28">
              <w:rPr>
                <w:rFonts w:asciiTheme="majorHAnsi" w:hAnsiTheme="majorHAnsi" w:cs="TTFF5A21E8t00"/>
                <w:szCs w:val="32"/>
                <w:lang w:val="en-GB"/>
              </w:rPr>
              <w:t xml:space="preserve">next meeting </w:t>
            </w:r>
            <w:r w:rsidR="00446450">
              <w:rPr>
                <w:rFonts w:asciiTheme="majorHAnsi" w:hAnsiTheme="majorHAnsi" w:cs="TTFF5A21E8t00"/>
                <w:szCs w:val="32"/>
                <w:lang w:val="en-GB"/>
              </w:rPr>
              <w:t>17/03/2016</w:t>
            </w:r>
            <w:bookmarkStart w:id="0" w:name="_GoBack"/>
            <w:bookmarkEnd w:id="0"/>
          </w:p>
        </w:tc>
      </w:tr>
    </w:tbl>
    <w:p w14:paraId="2D603DD5" w14:textId="77777777" w:rsidR="000A28C3" w:rsidRPr="00DE7C28" w:rsidRDefault="000A28C3" w:rsidP="000A28C3">
      <w:pPr>
        <w:rPr>
          <w:rFonts w:asciiTheme="majorHAnsi" w:hAnsiTheme="majorHAnsi"/>
          <w:lang w:val="en-GB"/>
        </w:rPr>
      </w:pPr>
    </w:p>
    <w:p w14:paraId="4DC5808F" w14:textId="77777777" w:rsidR="00DB3247" w:rsidRPr="00DE7C28" w:rsidRDefault="00DB3247" w:rsidP="000A28C3">
      <w:pPr>
        <w:rPr>
          <w:rFonts w:ascii="Tahoma" w:hAnsi="Tahoma"/>
          <w:lang w:val="en-GB"/>
        </w:rPr>
      </w:pPr>
    </w:p>
    <w:sectPr w:rsidR="00DB3247" w:rsidRPr="00DE7C28" w:rsidSect="000A28C3">
      <w:pgSz w:w="11906" w:h="16838"/>
      <w:pgMar w:top="567" w:right="1588" w:bottom="680" w:left="181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TFF5A21E8t00">
    <w:altName w:val="Cambria"/>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A3F1D"/>
    <w:multiLevelType w:val="hybridMultilevel"/>
    <w:tmpl w:val="DBE2E9D0"/>
    <w:lvl w:ilvl="0" w:tplc="D374A052">
      <w:numFmt w:val="bullet"/>
      <w:lvlText w:val="-"/>
      <w:lvlJc w:val="left"/>
      <w:pPr>
        <w:ind w:left="720" w:hanging="360"/>
      </w:pPr>
      <w:rPr>
        <w:rFonts w:ascii="Calibri" w:eastAsia="Cambria" w:hAnsi="Calibri" w:cs="TTFF5A21E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63C98"/>
    <w:multiLevelType w:val="hybridMultilevel"/>
    <w:tmpl w:val="942025B0"/>
    <w:lvl w:ilvl="0" w:tplc="588E941C">
      <w:numFmt w:val="bullet"/>
      <w:lvlText w:val="-"/>
      <w:lvlJc w:val="left"/>
      <w:pPr>
        <w:ind w:left="720" w:hanging="360"/>
      </w:pPr>
      <w:rPr>
        <w:rFonts w:ascii="Calibri" w:eastAsia="Cambria" w:hAnsi="Calibri" w:cs="TTFF5A21E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C715E4"/>
    <w:multiLevelType w:val="hybridMultilevel"/>
    <w:tmpl w:val="026AD9E4"/>
    <w:lvl w:ilvl="0" w:tplc="DF82084E">
      <w:numFmt w:val="bullet"/>
      <w:lvlText w:val="-"/>
      <w:lvlJc w:val="left"/>
      <w:pPr>
        <w:ind w:left="720" w:hanging="360"/>
      </w:pPr>
      <w:rPr>
        <w:rFonts w:ascii="Calibri" w:eastAsia="Cambria" w:hAnsi="Calibri" w:cs="TTFF5A21E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182BA5"/>
    <w:multiLevelType w:val="hybridMultilevel"/>
    <w:tmpl w:val="2C066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BF2FAB"/>
    <w:multiLevelType w:val="hybridMultilevel"/>
    <w:tmpl w:val="0D30310E"/>
    <w:lvl w:ilvl="0" w:tplc="1C84402A">
      <w:numFmt w:val="bullet"/>
      <w:lvlText w:val="-"/>
      <w:lvlJc w:val="left"/>
      <w:pPr>
        <w:ind w:left="720" w:hanging="360"/>
      </w:pPr>
      <w:rPr>
        <w:rFonts w:ascii="Calibri" w:eastAsia="Cambria" w:hAnsi="Calibri" w:cs="TTFF5A21E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F80187"/>
    <w:multiLevelType w:val="hybridMultilevel"/>
    <w:tmpl w:val="9B1C2880"/>
    <w:lvl w:ilvl="0" w:tplc="54A6C4FC">
      <w:numFmt w:val="bullet"/>
      <w:lvlText w:val="-"/>
      <w:lvlJc w:val="left"/>
      <w:pPr>
        <w:ind w:left="720" w:hanging="360"/>
      </w:pPr>
      <w:rPr>
        <w:rFonts w:ascii="Calibri" w:eastAsia="Cambria" w:hAnsi="Calibri" w:cs="TTFF5A21E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C5"/>
    <w:rsid w:val="00006F0C"/>
    <w:rsid w:val="00014F77"/>
    <w:rsid w:val="00071EBD"/>
    <w:rsid w:val="000739A5"/>
    <w:rsid w:val="000A28C3"/>
    <w:rsid w:val="000B7C72"/>
    <w:rsid w:val="00157F6E"/>
    <w:rsid w:val="001D7C5A"/>
    <w:rsid w:val="002A530B"/>
    <w:rsid w:val="002F6E1F"/>
    <w:rsid w:val="003178F3"/>
    <w:rsid w:val="00367881"/>
    <w:rsid w:val="00430F5F"/>
    <w:rsid w:val="00446450"/>
    <w:rsid w:val="0046419E"/>
    <w:rsid w:val="00550B12"/>
    <w:rsid w:val="005A41D9"/>
    <w:rsid w:val="005B5951"/>
    <w:rsid w:val="006257EC"/>
    <w:rsid w:val="006338D7"/>
    <w:rsid w:val="006458C5"/>
    <w:rsid w:val="006C3A9B"/>
    <w:rsid w:val="007140EA"/>
    <w:rsid w:val="00722BE7"/>
    <w:rsid w:val="007334B8"/>
    <w:rsid w:val="007D0285"/>
    <w:rsid w:val="00814B9C"/>
    <w:rsid w:val="00AD013A"/>
    <w:rsid w:val="00AD597F"/>
    <w:rsid w:val="00B35E0C"/>
    <w:rsid w:val="00B75AD0"/>
    <w:rsid w:val="00C35174"/>
    <w:rsid w:val="00C509B2"/>
    <w:rsid w:val="00C659C2"/>
    <w:rsid w:val="00CE04DC"/>
    <w:rsid w:val="00D15CE1"/>
    <w:rsid w:val="00DB3247"/>
    <w:rsid w:val="00DE7C28"/>
    <w:rsid w:val="00DF7E04"/>
    <w:rsid w:val="00EB1FD1"/>
    <w:rsid w:val="00EC0B9F"/>
    <w:rsid w:val="00EF4792"/>
    <w:rsid w:val="00F82C1D"/>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BDA1DEF"/>
  <w14:defaultImageDpi w14:val="300"/>
  <w15:docId w15:val="{554A4160-E4FE-4688-8194-08BEFEC1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nl-NL" w:eastAsia="nl-NL"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79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674EE7"/>
    <w:rPr>
      <w:sz w:val="24"/>
      <w:szCs w:val="24"/>
      <w:lang w:eastAsia="en-US"/>
    </w:rPr>
    <w:tblPr>
      <w:tblInd w:w="0" w:type="dxa"/>
      <w:tblCellMar>
        <w:top w:w="0" w:type="dxa"/>
        <w:left w:w="108" w:type="dxa"/>
        <w:bottom w:w="0" w:type="dxa"/>
        <w:right w:w="108" w:type="dxa"/>
      </w:tblCellMar>
    </w:tblPr>
  </w:style>
  <w:style w:type="table" w:styleId="TableGrid">
    <w:name w:val="Table Grid"/>
    <w:basedOn w:val="TableNormal"/>
    <w:uiPriority w:val="59"/>
    <w:rsid w:val="00EF47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7D0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86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3763</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Arteveldehogeschool Gent</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Peeters</dc:creator>
  <cp:lastModifiedBy>Ruslan Podgaetskiy</cp:lastModifiedBy>
  <cp:revision>2</cp:revision>
  <cp:lastPrinted>2012-09-23T19:07:00Z</cp:lastPrinted>
  <dcterms:created xsi:type="dcterms:W3CDTF">2016-05-05T11:34:00Z</dcterms:created>
  <dcterms:modified xsi:type="dcterms:W3CDTF">2016-05-05T11:34:00Z</dcterms:modified>
</cp:coreProperties>
</file>